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70" w:type="dxa"/>
        <w:tblInd w:w="-905" w:type="dxa"/>
        <w:tblLook w:val="04A0" w:firstRow="1" w:lastRow="0" w:firstColumn="1" w:lastColumn="0" w:noHBand="0" w:noVBand="1"/>
      </w:tblPr>
      <w:tblGrid>
        <w:gridCol w:w="3690"/>
        <w:gridCol w:w="5490"/>
        <w:gridCol w:w="5490"/>
      </w:tblGrid>
      <w:tr w:rsidR="0081135A" w:rsidRPr="00123130" w14:paraId="1B4C9DB6" w14:textId="77777777" w:rsidTr="00805DE4">
        <w:trPr>
          <w:tblHeader/>
        </w:trPr>
        <w:tc>
          <w:tcPr>
            <w:tcW w:w="3690" w:type="dxa"/>
            <w:tcBorders>
              <w:bottom w:val="double" w:sz="4" w:space="0" w:color="auto"/>
            </w:tcBorders>
          </w:tcPr>
          <w:p w14:paraId="6AE37252" w14:textId="6CFE71E0" w:rsidR="00261011" w:rsidRDefault="0081135A" w:rsidP="0081135A">
            <w:pPr>
              <w:jc w:val="center"/>
              <w:rPr>
                <w:sz w:val="20"/>
                <w:szCs w:val="20"/>
                <w:lang w:val="en"/>
              </w:rPr>
            </w:pPr>
            <w:r w:rsidRPr="00123130">
              <w:rPr>
                <w:b/>
                <w:bCs/>
                <w:sz w:val="20"/>
                <w:szCs w:val="20"/>
                <w:lang w:val="en"/>
              </w:rPr>
              <w:t xml:space="preserve">1968 </w:t>
            </w:r>
            <w:r w:rsidRPr="00123130">
              <w:rPr>
                <w:b/>
                <w:bCs/>
                <w:i/>
                <w:iCs/>
                <w:sz w:val="20"/>
                <w:szCs w:val="20"/>
                <w:lang w:val="en"/>
              </w:rPr>
              <w:t xml:space="preserve">Broadcasting </w:t>
            </w:r>
            <w:r w:rsidR="00BC4887" w:rsidRPr="00BC4887">
              <w:rPr>
                <w:i/>
                <w:iCs/>
                <w:sz w:val="20"/>
                <w:szCs w:val="20"/>
                <w:lang w:val="en"/>
              </w:rPr>
              <w:t>Act</w:t>
            </w:r>
          </w:p>
          <w:p w14:paraId="1D433C9E" w14:textId="7CA4206D" w:rsidR="00FB2F1F" w:rsidRDefault="00FB2F1F" w:rsidP="001B4F17">
            <w:pPr>
              <w:jc w:val="center"/>
              <w:rPr>
                <w:sz w:val="20"/>
                <w:szCs w:val="20"/>
                <w:lang w:val="en"/>
              </w:rPr>
            </w:pPr>
            <w:r w:rsidRPr="00E02715">
              <w:rPr>
                <w:sz w:val="20"/>
                <w:szCs w:val="20"/>
                <w:bdr w:val="single" w:sz="4" w:space="0" w:color="auto"/>
                <w:lang w:val="en"/>
              </w:rPr>
              <w:t>Objective</w:t>
            </w:r>
          </w:p>
          <w:p w14:paraId="1F05B3F3" w14:textId="191C929A" w:rsidR="0076603D" w:rsidRPr="0076603D" w:rsidRDefault="0076603D" w:rsidP="0081135A">
            <w:pPr>
              <w:jc w:val="center"/>
              <w:rPr>
                <w:i/>
                <w:iCs/>
                <w:sz w:val="20"/>
                <w:szCs w:val="20"/>
                <w:lang w:val="en"/>
              </w:rPr>
            </w:pPr>
            <w:r>
              <w:rPr>
                <w:i/>
                <w:iCs/>
                <w:sz w:val="20"/>
                <w:szCs w:val="20"/>
                <w:lang w:val="en"/>
              </w:rPr>
              <w:t>Italics – absent in 1991</w:t>
            </w:r>
          </w:p>
          <w:p w14:paraId="3303788B" w14:textId="5D496E5C" w:rsidR="00336E28" w:rsidRPr="00EA7C6C" w:rsidRDefault="000A04E7" w:rsidP="00A36F14">
            <w:pPr>
              <w:jc w:val="center"/>
              <w:rPr>
                <w:sz w:val="20"/>
                <w:szCs w:val="20"/>
                <w:lang w:val="en"/>
              </w:rPr>
            </w:pPr>
            <w:r w:rsidRPr="000A04E7">
              <w:rPr>
                <w:sz w:val="20"/>
                <w:szCs w:val="20"/>
                <w:lang w:val="en"/>
              </w:rPr>
              <w:t>1</w:t>
            </w:r>
            <w:r w:rsidR="00455266">
              <w:rPr>
                <w:sz w:val="20"/>
                <w:szCs w:val="20"/>
                <w:lang w:val="en"/>
              </w:rPr>
              <w:t>8</w:t>
            </w:r>
            <w:r w:rsidRPr="000A04E7">
              <w:rPr>
                <w:sz w:val="20"/>
                <w:szCs w:val="20"/>
                <w:lang w:val="en"/>
              </w:rPr>
              <w:t xml:space="preserve"> objectives</w:t>
            </w:r>
            <w:r w:rsidR="004F04FC">
              <w:rPr>
                <w:sz w:val="20"/>
                <w:szCs w:val="20"/>
                <w:lang w:val="en"/>
              </w:rPr>
              <w:t>, of which 2 were mandatory</w:t>
            </w:r>
            <w:r w:rsidR="00A36F14">
              <w:rPr>
                <w:sz w:val="20"/>
                <w:szCs w:val="20"/>
                <w:lang w:val="en"/>
              </w:rPr>
              <w:t xml:space="preserve"> (“shall”)</w:t>
            </w:r>
          </w:p>
        </w:tc>
        <w:tc>
          <w:tcPr>
            <w:tcW w:w="5490" w:type="dxa"/>
            <w:tcBorders>
              <w:bottom w:val="double" w:sz="4" w:space="0" w:color="auto"/>
            </w:tcBorders>
          </w:tcPr>
          <w:p w14:paraId="2FE1FDEA" w14:textId="055383DA" w:rsidR="00A03C3A" w:rsidRDefault="0081135A" w:rsidP="00A03C3A">
            <w:pPr>
              <w:jc w:val="center"/>
              <w:rPr>
                <w:sz w:val="20"/>
                <w:szCs w:val="20"/>
                <w:lang w:val="en"/>
              </w:rPr>
            </w:pPr>
            <w:r w:rsidRPr="00123130">
              <w:rPr>
                <w:b/>
                <w:bCs/>
                <w:sz w:val="20"/>
                <w:szCs w:val="20"/>
                <w:lang w:val="en"/>
              </w:rPr>
              <w:t xml:space="preserve">1991 </w:t>
            </w:r>
            <w:r w:rsidRPr="00123130">
              <w:rPr>
                <w:b/>
                <w:bCs/>
                <w:i/>
                <w:iCs/>
                <w:sz w:val="20"/>
                <w:szCs w:val="20"/>
                <w:lang w:val="en"/>
              </w:rPr>
              <w:t xml:space="preserve">Broadcasting </w:t>
            </w:r>
            <w:r w:rsidR="00BC4887" w:rsidRPr="00BC4887">
              <w:rPr>
                <w:b/>
                <w:bCs/>
                <w:i/>
                <w:iCs/>
                <w:sz w:val="20"/>
                <w:szCs w:val="20"/>
                <w:lang w:val="en"/>
              </w:rPr>
              <w:t>Act</w:t>
            </w:r>
            <w:r w:rsidR="00BC4887">
              <w:rPr>
                <w:sz w:val="20"/>
                <w:szCs w:val="20"/>
                <w:lang w:val="en"/>
              </w:rPr>
              <w:t xml:space="preserve">: </w:t>
            </w:r>
          </w:p>
          <w:p w14:paraId="43E3C3B5" w14:textId="77777777" w:rsidR="001B4F17" w:rsidRPr="001B4F17" w:rsidRDefault="001B4F17" w:rsidP="001B4F17">
            <w:pPr>
              <w:jc w:val="center"/>
              <w:rPr>
                <w:sz w:val="20"/>
                <w:szCs w:val="20"/>
                <w:lang w:val="en"/>
              </w:rPr>
            </w:pPr>
            <w:r w:rsidRPr="001B4F17">
              <w:rPr>
                <w:sz w:val="20"/>
                <w:szCs w:val="20"/>
                <w:bdr w:val="single" w:sz="4" w:space="0" w:color="auto"/>
                <w:lang w:val="en"/>
              </w:rPr>
              <w:t>Objective</w:t>
            </w:r>
          </w:p>
          <w:p w14:paraId="7FE44393" w14:textId="458DF67E" w:rsidR="003A35ED" w:rsidRPr="003A35ED" w:rsidRDefault="00C708E7" w:rsidP="00A03C3A">
            <w:pPr>
              <w:jc w:val="center"/>
              <w:rPr>
                <w:sz w:val="20"/>
                <w:szCs w:val="20"/>
                <w:lang w:val="en"/>
              </w:rPr>
            </w:pPr>
            <w:r>
              <w:rPr>
                <w:b/>
                <w:bCs/>
                <w:strike/>
                <w:sz w:val="20"/>
                <w:szCs w:val="20"/>
                <w:lang w:val="en"/>
              </w:rPr>
              <w:t>Bold &amp; struck through</w:t>
            </w:r>
            <w:r w:rsidR="003A35ED">
              <w:rPr>
                <w:i/>
                <w:iCs/>
                <w:sz w:val="20"/>
                <w:szCs w:val="20"/>
                <w:lang w:val="en"/>
              </w:rPr>
              <w:t xml:space="preserve"> – </w:t>
            </w:r>
            <w:r w:rsidR="003A35ED">
              <w:rPr>
                <w:sz w:val="20"/>
                <w:szCs w:val="20"/>
                <w:lang w:val="en"/>
              </w:rPr>
              <w:t>absent in C-10</w:t>
            </w:r>
          </w:p>
          <w:p w14:paraId="73982FF2" w14:textId="77777777" w:rsidR="00455266" w:rsidRDefault="00455266" w:rsidP="004F04FC">
            <w:pPr>
              <w:jc w:val="center"/>
              <w:rPr>
                <w:sz w:val="20"/>
                <w:szCs w:val="20"/>
                <w:lang w:val="en"/>
              </w:rPr>
            </w:pPr>
            <w:r>
              <w:rPr>
                <w:sz w:val="20"/>
                <w:szCs w:val="20"/>
                <w:lang w:val="en"/>
              </w:rPr>
              <w:t>59</w:t>
            </w:r>
            <w:r w:rsidR="000A04E7" w:rsidRPr="000A04E7">
              <w:rPr>
                <w:sz w:val="20"/>
                <w:szCs w:val="20"/>
                <w:lang w:val="en"/>
              </w:rPr>
              <w:t xml:space="preserve"> objectives</w:t>
            </w:r>
            <w:r w:rsidR="004F04FC">
              <w:rPr>
                <w:sz w:val="20"/>
                <w:szCs w:val="20"/>
                <w:lang w:val="en"/>
              </w:rPr>
              <w:t xml:space="preserve"> </w:t>
            </w:r>
          </w:p>
          <w:p w14:paraId="01E13A53" w14:textId="745D9663" w:rsidR="004F04FC" w:rsidRDefault="00455266" w:rsidP="004F04FC">
            <w:pPr>
              <w:jc w:val="center"/>
              <w:rPr>
                <w:sz w:val="20"/>
                <w:szCs w:val="20"/>
                <w:lang w:val="en"/>
              </w:rPr>
            </w:pPr>
            <w:r>
              <w:rPr>
                <w:sz w:val="20"/>
                <w:szCs w:val="20"/>
                <w:lang w:val="en"/>
              </w:rPr>
              <w:t>228</w:t>
            </w:r>
            <w:r w:rsidR="000A04E7" w:rsidRPr="000A04E7">
              <w:rPr>
                <w:sz w:val="20"/>
                <w:szCs w:val="20"/>
                <w:lang w:val="en"/>
              </w:rPr>
              <w:t>% increase compared to 1968</w:t>
            </w:r>
            <w:r w:rsidR="004F04FC">
              <w:rPr>
                <w:sz w:val="20"/>
                <w:szCs w:val="20"/>
                <w:lang w:val="en"/>
              </w:rPr>
              <w:t>),</w:t>
            </w:r>
          </w:p>
          <w:p w14:paraId="273430FC" w14:textId="65DDC90B" w:rsidR="00EA7C6C" w:rsidRPr="00EA7C6C" w:rsidRDefault="004F04FC" w:rsidP="004F04FC">
            <w:pPr>
              <w:jc w:val="center"/>
              <w:rPr>
                <w:sz w:val="20"/>
                <w:szCs w:val="20"/>
                <w:lang w:val="en"/>
              </w:rPr>
            </w:pPr>
            <w:r>
              <w:rPr>
                <w:sz w:val="20"/>
                <w:szCs w:val="20"/>
                <w:lang w:val="en"/>
              </w:rPr>
              <w:t xml:space="preserve"> of which </w:t>
            </w:r>
            <w:r w:rsidR="00455266">
              <w:rPr>
                <w:sz w:val="20"/>
                <w:szCs w:val="20"/>
                <w:lang w:val="en"/>
              </w:rPr>
              <w:t>8</w:t>
            </w:r>
            <w:r>
              <w:rPr>
                <w:sz w:val="20"/>
                <w:szCs w:val="20"/>
                <w:lang w:val="en"/>
              </w:rPr>
              <w:t xml:space="preserve"> are </w:t>
            </w:r>
            <w:r w:rsidRPr="00B13680">
              <w:rPr>
                <w:sz w:val="20"/>
                <w:szCs w:val="20"/>
                <w:shd w:val="clear" w:color="auto" w:fill="F5C1F5"/>
                <w:lang w:val="en"/>
              </w:rPr>
              <w:t>mandatory</w:t>
            </w:r>
            <w:r w:rsidR="00A36F14">
              <w:rPr>
                <w:sz w:val="20"/>
                <w:szCs w:val="20"/>
                <w:lang w:val="en"/>
              </w:rPr>
              <w:t xml:space="preserve"> (“shall”</w:t>
            </w:r>
            <w:r w:rsidR="007A678A">
              <w:rPr>
                <w:sz w:val="20"/>
                <w:szCs w:val="20"/>
                <w:lang w:val="en"/>
              </w:rPr>
              <w:t>/imperative</w:t>
            </w:r>
            <w:r w:rsidR="00A36F14">
              <w:rPr>
                <w:sz w:val="20"/>
                <w:szCs w:val="20"/>
                <w:lang w:val="en"/>
              </w:rPr>
              <w:t>)</w:t>
            </w:r>
          </w:p>
        </w:tc>
        <w:tc>
          <w:tcPr>
            <w:tcW w:w="5490" w:type="dxa"/>
            <w:tcBorders>
              <w:bottom w:val="double" w:sz="4" w:space="0" w:color="auto"/>
            </w:tcBorders>
          </w:tcPr>
          <w:p w14:paraId="7DB4BD80" w14:textId="640EAF63" w:rsidR="00A03C3A" w:rsidRDefault="0081135A" w:rsidP="0081135A">
            <w:pPr>
              <w:jc w:val="center"/>
              <w:rPr>
                <w:sz w:val="20"/>
                <w:szCs w:val="20"/>
                <w:lang w:val="en"/>
              </w:rPr>
            </w:pPr>
            <w:r w:rsidRPr="00123130">
              <w:rPr>
                <w:b/>
                <w:bCs/>
                <w:sz w:val="20"/>
                <w:szCs w:val="20"/>
                <w:lang w:val="en"/>
              </w:rPr>
              <w:t>Bill C-10 (June 2021)</w:t>
            </w:r>
            <w:r w:rsidR="00BC4887" w:rsidRPr="00BC4887">
              <w:rPr>
                <w:sz w:val="20"/>
                <w:szCs w:val="20"/>
                <w:lang w:val="en"/>
              </w:rPr>
              <w:t>:</w:t>
            </w:r>
            <w:r w:rsidR="00BC4887">
              <w:rPr>
                <w:b/>
                <w:bCs/>
                <w:sz w:val="20"/>
                <w:szCs w:val="20"/>
                <w:lang w:val="en"/>
              </w:rPr>
              <w:t xml:space="preserve"> </w:t>
            </w:r>
          </w:p>
          <w:p w14:paraId="0C8DF4D4" w14:textId="77777777" w:rsidR="001B4F17" w:rsidRDefault="001B4F17" w:rsidP="001B4F17">
            <w:pPr>
              <w:jc w:val="center"/>
              <w:rPr>
                <w:sz w:val="20"/>
                <w:szCs w:val="20"/>
                <w:lang w:val="en"/>
              </w:rPr>
            </w:pPr>
            <w:r w:rsidRPr="00E02715">
              <w:rPr>
                <w:sz w:val="20"/>
                <w:szCs w:val="20"/>
                <w:bdr w:val="single" w:sz="4" w:space="0" w:color="auto"/>
                <w:lang w:val="en"/>
              </w:rPr>
              <w:t>Objective</w:t>
            </w:r>
          </w:p>
          <w:p w14:paraId="0A51C658" w14:textId="7247F655" w:rsidR="00BC4887" w:rsidRPr="00BC4887" w:rsidRDefault="00336E28" w:rsidP="004F04FC">
            <w:pPr>
              <w:jc w:val="center"/>
              <w:rPr>
                <w:sz w:val="20"/>
                <w:szCs w:val="20"/>
                <w:lang w:val="en"/>
              </w:rPr>
            </w:pPr>
            <w:r w:rsidRPr="00705A6D">
              <w:rPr>
                <w:b/>
                <w:bCs/>
                <w:smallCaps/>
                <w:sz w:val="20"/>
                <w:szCs w:val="20"/>
                <w:highlight w:val="yellow"/>
                <w:lang w:val="en"/>
              </w:rPr>
              <w:t xml:space="preserve">Highlighted </w:t>
            </w:r>
            <w:r w:rsidR="00705A6D" w:rsidRPr="00705A6D">
              <w:rPr>
                <w:b/>
                <w:bCs/>
                <w:smallCaps/>
                <w:sz w:val="20"/>
                <w:szCs w:val="20"/>
                <w:highlight w:val="yellow"/>
                <w:lang w:val="en"/>
              </w:rPr>
              <w:t xml:space="preserve">bold </w:t>
            </w:r>
            <w:r w:rsidRPr="00705A6D">
              <w:rPr>
                <w:b/>
                <w:bCs/>
                <w:smallCaps/>
                <w:sz w:val="20"/>
                <w:szCs w:val="20"/>
                <w:highlight w:val="yellow"/>
                <w:lang w:val="en"/>
              </w:rPr>
              <w:t>small caps</w:t>
            </w:r>
            <w:r>
              <w:rPr>
                <w:smallCaps/>
                <w:sz w:val="20"/>
                <w:szCs w:val="20"/>
                <w:u w:val="single"/>
                <w:lang w:val="en"/>
              </w:rPr>
              <w:t xml:space="preserve"> </w:t>
            </w:r>
            <w:r w:rsidR="00BC4887">
              <w:rPr>
                <w:sz w:val="20"/>
                <w:szCs w:val="20"/>
                <w:lang w:val="en"/>
              </w:rPr>
              <w:t xml:space="preserve"> – addition</w:t>
            </w:r>
            <w:r w:rsidR="0076603D">
              <w:rPr>
                <w:sz w:val="20"/>
                <w:szCs w:val="20"/>
                <w:lang w:val="en"/>
              </w:rPr>
              <w:t xml:space="preserve"> to 1991 language</w:t>
            </w:r>
          </w:p>
          <w:p w14:paraId="1582E9A7" w14:textId="77777777" w:rsidR="00455266" w:rsidRDefault="00455266" w:rsidP="004F04FC">
            <w:pPr>
              <w:jc w:val="center"/>
              <w:rPr>
                <w:sz w:val="20"/>
                <w:szCs w:val="20"/>
                <w:lang w:val="en"/>
              </w:rPr>
            </w:pPr>
            <w:r>
              <w:rPr>
                <w:sz w:val="20"/>
                <w:szCs w:val="20"/>
                <w:lang w:val="en"/>
              </w:rPr>
              <w:t xml:space="preserve">74 </w:t>
            </w:r>
            <w:r w:rsidR="000A04E7" w:rsidRPr="000A04E7">
              <w:rPr>
                <w:sz w:val="20"/>
                <w:szCs w:val="20"/>
                <w:lang w:val="en"/>
              </w:rPr>
              <w:t>objectives</w:t>
            </w:r>
            <w:r w:rsidR="004F04FC">
              <w:rPr>
                <w:sz w:val="20"/>
                <w:szCs w:val="20"/>
                <w:lang w:val="en"/>
              </w:rPr>
              <w:t xml:space="preserve"> </w:t>
            </w:r>
          </w:p>
          <w:p w14:paraId="1847F347" w14:textId="455F3838" w:rsidR="000A04E7" w:rsidRPr="00123130" w:rsidRDefault="00455266" w:rsidP="00455266">
            <w:pPr>
              <w:jc w:val="center"/>
              <w:rPr>
                <w:b/>
                <w:bCs/>
                <w:sz w:val="20"/>
                <w:szCs w:val="20"/>
                <w:lang w:val="en"/>
              </w:rPr>
            </w:pPr>
            <w:r>
              <w:rPr>
                <w:sz w:val="20"/>
                <w:szCs w:val="20"/>
                <w:lang w:val="en"/>
              </w:rPr>
              <w:t>25%</w:t>
            </w:r>
            <w:r w:rsidR="000A04E7" w:rsidRPr="000A04E7">
              <w:rPr>
                <w:sz w:val="20"/>
                <w:szCs w:val="20"/>
                <w:lang w:val="en"/>
              </w:rPr>
              <w:t xml:space="preserve"> increase compared to 1991;</w:t>
            </w:r>
            <w:r w:rsidR="004F04FC">
              <w:rPr>
                <w:sz w:val="20"/>
                <w:szCs w:val="20"/>
                <w:lang w:val="en"/>
              </w:rPr>
              <w:t xml:space="preserve"> </w:t>
            </w:r>
            <w:r w:rsidR="000A04E7" w:rsidRPr="000A04E7">
              <w:rPr>
                <w:sz w:val="20"/>
                <w:szCs w:val="20"/>
                <w:lang w:val="en"/>
              </w:rPr>
              <w:t>3</w:t>
            </w:r>
            <w:r>
              <w:rPr>
                <w:sz w:val="20"/>
                <w:szCs w:val="20"/>
                <w:lang w:val="en"/>
              </w:rPr>
              <w:t>11</w:t>
            </w:r>
            <w:r w:rsidR="000A04E7" w:rsidRPr="000A04E7">
              <w:rPr>
                <w:sz w:val="20"/>
                <w:szCs w:val="20"/>
                <w:lang w:val="en"/>
              </w:rPr>
              <w:t>% increase compare</w:t>
            </w:r>
            <w:r w:rsidR="004F04FC">
              <w:rPr>
                <w:sz w:val="20"/>
                <w:szCs w:val="20"/>
                <w:lang w:val="en"/>
              </w:rPr>
              <w:t>d</w:t>
            </w:r>
            <w:r w:rsidR="000A04E7" w:rsidRPr="000A04E7">
              <w:rPr>
                <w:sz w:val="20"/>
                <w:szCs w:val="20"/>
                <w:lang w:val="en"/>
              </w:rPr>
              <w:t xml:space="preserve"> to 1968</w:t>
            </w:r>
            <w:r w:rsidR="004F04FC">
              <w:rPr>
                <w:sz w:val="20"/>
                <w:szCs w:val="20"/>
                <w:lang w:val="en"/>
              </w:rPr>
              <w:t xml:space="preserve">), of which </w:t>
            </w:r>
            <w:r>
              <w:rPr>
                <w:sz w:val="20"/>
                <w:szCs w:val="20"/>
                <w:lang w:val="en"/>
              </w:rPr>
              <w:t>14</w:t>
            </w:r>
            <w:r w:rsidR="004F04FC">
              <w:rPr>
                <w:sz w:val="20"/>
                <w:szCs w:val="20"/>
                <w:lang w:val="en"/>
              </w:rPr>
              <w:t xml:space="preserve"> are </w:t>
            </w:r>
            <w:r w:rsidR="004F04FC" w:rsidRPr="00B13680">
              <w:rPr>
                <w:sz w:val="20"/>
                <w:szCs w:val="20"/>
                <w:shd w:val="clear" w:color="auto" w:fill="F5C1F5"/>
                <w:lang w:val="en"/>
              </w:rPr>
              <w:t>mandatory</w:t>
            </w:r>
            <w:r w:rsidR="00A36F14">
              <w:rPr>
                <w:sz w:val="20"/>
                <w:szCs w:val="20"/>
                <w:lang w:val="en"/>
              </w:rPr>
              <w:t xml:space="preserve"> (“shall”</w:t>
            </w:r>
            <w:r w:rsidR="007A678A">
              <w:rPr>
                <w:sz w:val="20"/>
                <w:szCs w:val="20"/>
                <w:lang w:val="en"/>
              </w:rPr>
              <w:t>/imperative</w:t>
            </w:r>
            <w:r w:rsidR="00A36F14">
              <w:rPr>
                <w:sz w:val="20"/>
                <w:szCs w:val="20"/>
                <w:lang w:val="en"/>
              </w:rPr>
              <w:t>)</w:t>
            </w:r>
          </w:p>
        </w:tc>
      </w:tr>
      <w:tr w:rsidR="00C80F86" w:rsidRPr="00123130" w14:paraId="0ECA2E6D" w14:textId="77777777" w:rsidTr="00200756">
        <w:tc>
          <w:tcPr>
            <w:tcW w:w="3690" w:type="dxa"/>
            <w:tcBorders>
              <w:top w:val="double" w:sz="4" w:space="0" w:color="auto"/>
            </w:tcBorders>
          </w:tcPr>
          <w:p w14:paraId="65B68D5D" w14:textId="77777777" w:rsidR="00C80F86" w:rsidRDefault="00C80F86" w:rsidP="00C80F86">
            <w:pPr>
              <w:jc w:val="right"/>
              <w:rPr>
                <w:sz w:val="20"/>
                <w:szCs w:val="20"/>
                <w:lang w:val="en"/>
              </w:rPr>
            </w:pPr>
          </w:p>
        </w:tc>
        <w:tc>
          <w:tcPr>
            <w:tcW w:w="5490" w:type="dxa"/>
            <w:tcBorders>
              <w:top w:val="double" w:sz="4" w:space="0" w:color="auto"/>
            </w:tcBorders>
          </w:tcPr>
          <w:p w14:paraId="275A24F1" w14:textId="4B193AAE" w:rsidR="00C80F86" w:rsidRDefault="00C80F86" w:rsidP="00C80F86">
            <w:pPr>
              <w:rPr>
                <w:sz w:val="20"/>
                <w:szCs w:val="20"/>
              </w:rPr>
            </w:pPr>
          </w:p>
        </w:tc>
        <w:tc>
          <w:tcPr>
            <w:tcW w:w="5490" w:type="dxa"/>
            <w:tcBorders>
              <w:top w:val="double" w:sz="4" w:space="0" w:color="auto"/>
            </w:tcBorders>
          </w:tcPr>
          <w:p w14:paraId="6252E038" w14:textId="77777777" w:rsidR="00C80F86" w:rsidRPr="00273B8A" w:rsidRDefault="00C80F86" w:rsidP="00C80F86">
            <w:pPr>
              <w:rPr>
                <w:b/>
                <w:bCs/>
                <w:smallCaps/>
                <w:sz w:val="20"/>
                <w:szCs w:val="20"/>
                <w:highlight w:val="yellow"/>
              </w:rPr>
            </w:pPr>
            <w:r w:rsidRPr="00273B8A">
              <w:rPr>
                <w:b/>
                <w:bCs/>
                <w:smallCaps/>
                <w:sz w:val="20"/>
                <w:szCs w:val="20"/>
                <w:highlight w:val="yellow"/>
              </w:rPr>
              <w:t>Exclusion — carrying on broadcasting undertaking</w:t>
            </w:r>
          </w:p>
          <w:p w14:paraId="48480A91" w14:textId="32F77340" w:rsidR="00F36D8C" w:rsidRPr="00273B8A" w:rsidRDefault="00F36D8C" w:rsidP="00BA61CA">
            <w:pPr>
              <w:rPr>
                <w:b/>
                <w:bCs/>
                <w:smallCaps/>
                <w:sz w:val="20"/>
                <w:szCs w:val="20"/>
                <w:highlight w:val="yellow"/>
              </w:rPr>
            </w:pPr>
            <w:r w:rsidRPr="00273B8A">
              <w:rPr>
                <w:b/>
                <w:bCs/>
                <w:smallCaps/>
                <w:sz w:val="20"/>
                <w:szCs w:val="20"/>
                <w:highlight w:val="yellow"/>
              </w:rPr>
              <w:t xml:space="preserve">2 </w:t>
            </w:r>
            <w:r w:rsidR="00C80F86" w:rsidRPr="00273B8A">
              <w:rPr>
                <w:b/>
                <w:bCs/>
                <w:smallCaps/>
                <w:sz w:val="20"/>
                <w:szCs w:val="20"/>
                <w:highlight w:val="yellow"/>
              </w:rPr>
              <w:t>(2.1) A person who uses a social media service to upload</w:t>
            </w:r>
            <w:r w:rsidR="00BA61CA" w:rsidRPr="00273B8A">
              <w:rPr>
                <w:b/>
                <w:bCs/>
                <w:smallCaps/>
                <w:sz w:val="20"/>
                <w:szCs w:val="20"/>
                <w:highlight w:val="yellow"/>
              </w:rPr>
              <w:t xml:space="preserve"> </w:t>
            </w:r>
            <w:r w:rsidR="00C80F86" w:rsidRPr="00273B8A">
              <w:rPr>
                <w:b/>
                <w:bCs/>
                <w:smallCaps/>
                <w:sz w:val="20"/>
                <w:szCs w:val="20"/>
                <w:highlight w:val="yellow"/>
              </w:rPr>
              <w:t xml:space="preserve">programs for transmission over the Internet and reception by other users of the service — and who is not the provider of the service or the provider’s affiliate, or the agent or mandatary of either of them — </w:t>
            </w:r>
            <w:r w:rsidR="00C80F86" w:rsidRPr="00273B8A">
              <w:rPr>
                <w:b/>
                <w:bCs/>
                <w:color w:val="FF0000"/>
                <w:sz w:val="20"/>
                <w:szCs w:val="20"/>
                <w:highlight w:val="yellow"/>
              </w:rPr>
              <w:t>does</w:t>
            </w:r>
            <w:r w:rsidR="00C80F86" w:rsidRPr="00273B8A">
              <w:rPr>
                <w:b/>
                <w:bCs/>
                <w:smallCaps/>
                <w:sz w:val="20"/>
                <w:szCs w:val="20"/>
                <w:highlight w:val="yellow"/>
              </w:rPr>
              <w:t xml:space="preserve"> </w:t>
            </w:r>
            <w:r w:rsidR="00C80F86" w:rsidRPr="0019097D">
              <w:rPr>
                <w:b/>
                <w:bCs/>
                <w:smallCaps/>
                <w:color w:val="FF0000"/>
                <w:sz w:val="20"/>
                <w:szCs w:val="20"/>
                <w:highlight w:val="yellow"/>
              </w:rPr>
              <w:t>not</w:t>
            </w:r>
            <w:r w:rsidR="00C80F86" w:rsidRPr="00273B8A">
              <w:rPr>
                <w:b/>
                <w:bCs/>
                <w:smallCaps/>
                <w:sz w:val="20"/>
                <w:szCs w:val="20"/>
                <w:highlight w:val="yellow"/>
              </w:rPr>
              <w:t>, by the fact of that use, carry on a broadcasting undertaking for the purposes of this Act.</w:t>
            </w:r>
          </w:p>
        </w:tc>
      </w:tr>
      <w:tr w:rsidR="00C80F86" w:rsidRPr="00123130" w14:paraId="2A984E0B" w14:textId="77777777" w:rsidTr="00200756">
        <w:tc>
          <w:tcPr>
            <w:tcW w:w="3690" w:type="dxa"/>
            <w:tcBorders>
              <w:top w:val="double" w:sz="4" w:space="0" w:color="auto"/>
            </w:tcBorders>
          </w:tcPr>
          <w:p w14:paraId="15AE162C" w14:textId="77777777" w:rsidR="00C80F86" w:rsidRDefault="00C80F86" w:rsidP="00C80F86">
            <w:pPr>
              <w:jc w:val="right"/>
              <w:rPr>
                <w:sz w:val="20"/>
                <w:szCs w:val="20"/>
                <w:lang w:val="en"/>
              </w:rPr>
            </w:pPr>
          </w:p>
        </w:tc>
        <w:tc>
          <w:tcPr>
            <w:tcW w:w="5490" w:type="dxa"/>
            <w:tcBorders>
              <w:top w:val="double" w:sz="4" w:space="0" w:color="auto"/>
            </w:tcBorders>
          </w:tcPr>
          <w:p w14:paraId="52954C88" w14:textId="77777777" w:rsidR="00C80F86" w:rsidRDefault="00C80F86" w:rsidP="00C80F86">
            <w:pPr>
              <w:rPr>
                <w:sz w:val="20"/>
                <w:szCs w:val="20"/>
              </w:rPr>
            </w:pPr>
          </w:p>
        </w:tc>
        <w:tc>
          <w:tcPr>
            <w:tcW w:w="5490" w:type="dxa"/>
            <w:tcBorders>
              <w:top w:val="double" w:sz="4" w:space="0" w:color="auto"/>
            </w:tcBorders>
          </w:tcPr>
          <w:p w14:paraId="2877E45D" w14:textId="45845AAD" w:rsidR="00C80F86" w:rsidRPr="00273B8A" w:rsidRDefault="00F36D8C" w:rsidP="00C80F86">
            <w:pPr>
              <w:rPr>
                <w:b/>
                <w:bCs/>
                <w:smallCaps/>
                <w:sz w:val="20"/>
                <w:szCs w:val="20"/>
                <w:highlight w:val="yellow"/>
              </w:rPr>
            </w:pPr>
            <w:r w:rsidRPr="00273B8A">
              <w:rPr>
                <w:b/>
                <w:bCs/>
                <w:smallCaps/>
                <w:sz w:val="20"/>
                <w:szCs w:val="20"/>
                <w:highlight w:val="yellow"/>
              </w:rPr>
              <w:t xml:space="preserve">2 </w:t>
            </w:r>
            <w:r w:rsidR="00C80F86" w:rsidRPr="00273B8A">
              <w:rPr>
                <w:b/>
                <w:bCs/>
                <w:smallCaps/>
                <w:sz w:val="20"/>
                <w:szCs w:val="20"/>
                <w:highlight w:val="yellow"/>
              </w:rPr>
              <w:t xml:space="preserve">(2.2) A person </w:t>
            </w:r>
            <w:r w:rsidR="00C80F86" w:rsidRPr="00273B8A">
              <w:rPr>
                <w:b/>
                <w:bCs/>
                <w:color w:val="FF0000"/>
                <w:sz w:val="20"/>
                <w:szCs w:val="20"/>
                <w:highlight w:val="yellow"/>
              </w:rPr>
              <w:t>does not</w:t>
            </w:r>
            <w:r w:rsidR="00C80F86" w:rsidRPr="00273B8A">
              <w:rPr>
                <w:b/>
                <w:bCs/>
                <w:smallCaps/>
                <w:sz w:val="20"/>
                <w:szCs w:val="20"/>
                <w:highlight w:val="yellow"/>
              </w:rPr>
              <w:t xml:space="preserve"> carry on a broadcasting undertaking for the purposes of this Act whose transmission of programs over the Internet is</w:t>
            </w:r>
          </w:p>
          <w:p w14:paraId="404C4CA6" w14:textId="3FDB2A7C" w:rsidR="00C80F86" w:rsidRPr="00273B8A" w:rsidRDefault="00C80F86" w:rsidP="00C80F86">
            <w:pPr>
              <w:rPr>
                <w:b/>
                <w:bCs/>
                <w:smallCaps/>
                <w:sz w:val="20"/>
                <w:szCs w:val="20"/>
                <w:highlight w:val="yellow"/>
              </w:rPr>
            </w:pPr>
            <w:r w:rsidRPr="00273B8A">
              <w:rPr>
                <w:b/>
                <w:bCs/>
                <w:smallCaps/>
                <w:sz w:val="20"/>
                <w:szCs w:val="20"/>
                <w:highlight w:val="yellow"/>
              </w:rPr>
              <w:t>(a) ancillary to a business not primarily engaged in the transmission of programs to the public and is intended to provide information or services to clients;</w:t>
            </w:r>
          </w:p>
          <w:p w14:paraId="0218996C" w14:textId="34D04346" w:rsidR="00C80F86" w:rsidRPr="00273B8A" w:rsidRDefault="00C80F86" w:rsidP="00C80F86">
            <w:pPr>
              <w:rPr>
                <w:b/>
                <w:bCs/>
                <w:smallCaps/>
                <w:sz w:val="20"/>
                <w:szCs w:val="20"/>
                <w:highlight w:val="yellow"/>
              </w:rPr>
            </w:pPr>
            <w:r w:rsidRPr="00273B8A">
              <w:rPr>
                <w:b/>
                <w:bCs/>
                <w:smallCaps/>
                <w:sz w:val="20"/>
                <w:szCs w:val="20"/>
                <w:highlight w:val="yellow"/>
              </w:rPr>
              <w:t xml:space="preserve">(b) part of the operations of a primary or secondary school board, college, university or other institution of higher learning, a public library or a museum; or </w:t>
            </w:r>
          </w:p>
          <w:p w14:paraId="44A5E03D" w14:textId="1439A26B" w:rsidR="00C80F86" w:rsidRPr="00273B8A" w:rsidRDefault="00C80F86" w:rsidP="00C80F86">
            <w:pPr>
              <w:rPr>
                <w:b/>
                <w:bCs/>
                <w:smallCaps/>
                <w:sz w:val="20"/>
                <w:szCs w:val="20"/>
                <w:highlight w:val="yellow"/>
              </w:rPr>
            </w:pPr>
            <w:r w:rsidRPr="00273B8A">
              <w:rPr>
                <w:b/>
                <w:bCs/>
                <w:smallCaps/>
                <w:sz w:val="20"/>
                <w:szCs w:val="20"/>
                <w:highlight w:val="yellow"/>
              </w:rPr>
              <w:t>(c) part of the operations of a theatre, concert hall or other venue for the presentation of live performing arts.</w:t>
            </w:r>
          </w:p>
        </w:tc>
      </w:tr>
      <w:tr w:rsidR="00C80F86" w:rsidRPr="00123130" w14:paraId="78E80CAB" w14:textId="77777777" w:rsidTr="00B13680">
        <w:tc>
          <w:tcPr>
            <w:tcW w:w="3690" w:type="dxa"/>
            <w:tcBorders>
              <w:top w:val="single" w:sz="4" w:space="0" w:color="auto"/>
            </w:tcBorders>
          </w:tcPr>
          <w:p w14:paraId="62D74B21" w14:textId="1F203B48" w:rsidR="00C80F86" w:rsidRPr="00123130" w:rsidRDefault="00C80F86" w:rsidP="00C80F86">
            <w:pPr>
              <w:jc w:val="right"/>
              <w:rPr>
                <w:sz w:val="20"/>
                <w:szCs w:val="20"/>
                <w:lang w:val="en"/>
              </w:rPr>
            </w:pPr>
            <w:r>
              <w:rPr>
                <w:sz w:val="20"/>
                <w:szCs w:val="20"/>
                <w:lang w:val="en"/>
              </w:rPr>
              <w:t>[see 2(c) &lt;=]</w:t>
            </w:r>
          </w:p>
        </w:tc>
        <w:tc>
          <w:tcPr>
            <w:tcW w:w="5490" w:type="dxa"/>
            <w:tcBorders>
              <w:top w:val="single" w:sz="4" w:space="0" w:color="auto"/>
            </w:tcBorders>
            <w:shd w:val="clear" w:color="auto" w:fill="F5C1F5"/>
          </w:tcPr>
          <w:p w14:paraId="7502AFC5" w14:textId="77777777" w:rsidR="00C80F86" w:rsidRDefault="00C80F86" w:rsidP="00C80F86">
            <w:pPr>
              <w:rPr>
                <w:sz w:val="20"/>
                <w:szCs w:val="20"/>
              </w:rPr>
            </w:pPr>
            <w:r>
              <w:rPr>
                <w:sz w:val="20"/>
                <w:szCs w:val="20"/>
              </w:rPr>
              <w:t>2</w:t>
            </w:r>
            <w:r w:rsidRPr="00194F43">
              <w:rPr>
                <w:sz w:val="20"/>
                <w:szCs w:val="20"/>
              </w:rPr>
              <w:t xml:space="preserve">(3) This Act </w:t>
            </w:r>
            <w:r w:rsidRPr="00273B8A">
              <w:rPr>
                <w:b/>
                <w:bCs/>
                <w:color w:val="FF0000"/>
                <w:sz w:val="20"/>
                <w:szCs w:val="20"/>
              </w:rPr>
              <w:t>shall</w:t>
            </w:r>
            <w:r w:rsidRPr="00273B8A">
              <w:rPr>
                <w:color w:val="FF0000"/>
                <w:sz w:val="20"/>
                <w:szCs w:val="20"/>
              </w:rPr>
              <w:t xml:space="preserve"> </w:t>
            </w:r>
            <w:r w:rsidRPr="00194F43">
              <w:rPr>
                <w:sz w:val="20"/>
                <w:szCs w:val="20"/>
              </w:rPr>
              <w:t xml:space="preserve">be </w:t>
            </w:r>
            <w:r w:rsidRPr="00194F43">
              <w:rPr>
                <w:sz w:val="20"/>
                <w:szCs w:val="20"/>
                <w:bdr w:val="single" w:sz="4" w:space="0" w:color="auto"/>
              </w:rPr>
              <w:t>construed and applied</w:t>
            </w:r>
            <w:r w:rsidRPr="00194F43">
              <w:rPr>
                <w:sz w:val="20"/>
                <w:szCs w:val="20"/>
              </w:rPr>
              <w:t xml:space="preserve"> in a manner that is consistent with the freedom of expression and journalistic, creative and programming independence enjoyed by broadcasting undertakings.</w:t>
            </w:r>
          </w:p>
          <w:p w14:paraId="3408168E" w14:textId="77777777" w:rsidR="00C80F86" w:rsidRDefault="00C80F86" w:rsidP="00C80F86">
            <w:pPr>
              <w:rPr>
                <w:sz w:val="20"/>
                <w:szCs w:val="20"/>
              </w:rPr>
            </w:pPr>
          </w:p>
          <w:p w14:paraId="451194FD" w14:textId="77777777" w:rsidR="00C80F86" w:rsidRDefault="00C80F86" w:rsidP="00C80F86">
            <w:pPr>
              <w:rPr>
                <w:sz w:val="20"/>
                <w:szCs w:val="20"/>
              </w:rPr>
            </w:pPr>
          </w:p>
          <w:p w14:paraId="2402C06D" w14:textId="77777777" w:rsidR="00C80F86" w:rsidRDefault="00C80F86" w:rsidP="00C80F86">
            <w:pPr>
              <w:rPr>
                <w:sz w:val="20"/>
                <w:szCs w:val="20"/>
              </w:rPr>
            </w:pPr>
          </w:p>
          <w:p w14:paraId="5716334F" w14:textId="77777777" w:rsidR="00C80F86" w:rsidRDefault="00C80F86" w:rsidP="00C80F86">
            <w:pPr>
              <w:rPr>
                <w:sz w:val="20"/>
                <w:szCs w:val="20"/>
              </w:rPr>
            </w:pPr>
          </w:p>
          <w:p w14:paraId="786A0B46" w14:textId="3AC9192C" w:rsidR="00C80F86" w:rsidRPr="00123130" w:rsidRDefault="00C80F86" w:rsidP="00C80F86">
            <w:pPr>
              <w:jc w:val="right"/>
              <w:rPr>
                <w:sz w:val="20"/>
                <w:szCs w:val="20"/>
              </w:rPr>
            </w:pPr>
            <w:r>
              <w:rPr>
                <w:sz w:val="20"/>
                <w:szCs w:val="20"/>
              </w:rPr>
              <w:t>[1 objective]</w:t>
            </w:r>
          </w:p>
        </w:tc>
        <w:tc>
          <w:tcPr>
            <w:tcW w:w="5490" w:type="dxa"/>
            <w:tcBorders>
              <w:top w:val="single" w:sz="4" w:space="0" w:color="auto"/>
            </w:tcBorders>
            <w:shd w:val="clear" w:color="auto" w:fill="F5C1F5"/>
          </w:tcPr>
          <w:p w14:paraId="610272FE" w14:textId="77777777" w:rsidR="00C80F86" w:rsidRPr="00194F43" w:rsidRDefault="00C80F86" w:rsidP="00C80F86">
            <w:pPr>
              <w:rPr>
                <w:sz w:val="20"/>
                <w:szCs w:val="20"/>
              </w:rPr>
            </w:pPr>
            <w:r w:rsidRPr="00805DE4">
              <w:rPr>
                <w:b/>
                <w:bCs/>
                <w:smallCaps/>
                <w:sz w:val="20"/>
                <w:szCs w:val="20"/>
                <w:highlight w:val="yellow"/>
                <w:lang w:val="en"/>
              </w:rPr>
              <w:t>Interpretation</w:t>
            </w:r>
          </w:p>
          <w:p w14:paraId="17A8B16D" w14:textId="727487AC" w:rsidR="00C80F86" w:rsidRPr="00194F43" w:rsidRDefault="0015258B" w:rsidP="00C80F86">
            <w:pPr>
              <w:rPr>
                <w:sz w:val="20"/>
                <w:szCs w:val="20"/>
              </w:rPr>
            </w:pPr>
            <w:r>
              <w:rPr>
                <w:sz w:val="20"/>
                <w:szCs w:val="20"/>
              </w:rPr>
              <w:t>2</w:t>
            </w:r>
            <w:r w:rsidR="00C80F86" w:rsidRPr="00194F43">
              <w:rPr>
                <w:sz w:val="20"/>
                <w:szCs w:val="20"/>
              </w:rPr>
              <w:t xml:space="preserve">(3) This Act </w:t>
            </w:r>
            <w:r w:rsidR="00C80F86" w:rsidRPr="00273B8A">
              <w:rPr>
                <w:b/>
                <w:bCs/>
                <w:color w:val="FF0000"/>
                <w:sz w:val="20"/>
                <w:szCs w:val="20"/>
              </w:rPr>
              <w:t>shall</w:t>
            </w:r>
            <w:r w:rsidR="00C80F86" w:rsidRPr="00194F43">
              <w:rPr>
                <w:sz w:val="20"/>
                <w:szCs w:val="20"/>
              </w:rPr>
              <w:t xml:space="preserve"> be </w:t>
            </w:r>
            <w:r w:rsidR="00C80F86" w:rsidRPr="00194F43">
              <w:rPr>
                <w:sz w:val="20"/>
                <w:szCs w:val="20"/>
                <w:bdr w:val="single" w:sz="4" w:space="0" w:color="auto"/>
              </w:rPr>
              <w:t>construed and applied</w:t>
            </w:r>
            <w:r w:rsidR="00C80F86" w:rsidRPr="00194F43">
              <w:rPr>
                <w:sz w:val="20"/>
                <w:szCs w:val="20"/>
              </w:rPr>
              <w:t xml:space="preserve"> in a manner that</w:t>
            </w:r>
            <w:r w:rsidR="00C80F86">
              <w:rPr>
                <w:sz w:val="20"/>
                <w:szCs w:val="20"/>
              </w:rPr>
              <w:t xml:space="preserve"> </w:t>
            </w:r>
          </w:p>
          <w:p w14:paraId="1D7E0CCE" w14:textId="708D9CA5" w:rsidR="00C80F86" w:rsidRPr="00194F43" w:rsidRDefault="00C80F86" w:rsidP="00C80F86">
            <w:pPr>
              <w:rPr>
                <w:sz w:val="20"/>
                <w:szCs w:val="20"/>
              </w:rPr>
            </w:pPr>
            <w:r w:rsidRPr="00194F43">
              <w:rPr>
                <w:sz w:val="20"/>
                <w:szCs w:val="20"/>
              </w:rPr>
              <w:t>(a) is consistent with the freedom of expression and</w:t>
            </w:r>
            <w:r>
              <w:rPr>
                <w:sz w:val="20"/>
                <w:szCs w:val="20"/>
              </w:rPr>
              <w:t xml:space="preserve"> </w:t>
            </w:r>
            <w:r w:rsidRPr="00194F43">
              <w:rPr>
                <w:sz w:val="20"/>
                <w:szCs w:val="20"/>
              </w:rPr>
              <w:t>journalistic, creative and programming independence</w:t>
            </w:r>
            <w:r>
              <w:rPr>
                <w:sz w:val="20"/>
                <w:szCs w:val="20"/>
              </w:rPr>
              <w:t xml:space="preserve"> </w:t>
            </w:r>
            <w:r w:rsidRPr="00194F43">
              <w:rPr>
                <w:sz w:val="20"/>
                <w:szCs w:val="20"/>
              </w:rPr>
              <w:t>enjoyed by broadcasting undertakings; and</w:t>
            </w:r>
          </w:p>
          <w:p w14:paraId="189312E4" w14:textId="77777777" w:rsidR="00C80F86" w:rsidRPr="00C80F86" w:rsidRDefault="00C80F86" w:rsidP="00C80F86">
            <w:pPr>
              <w:rPr>
                <w:b/>
                <w:bCs/>
                <w:smallCaps/>
                <w:sz w:val="20"/>
                <w:szCs w:val="20"/>
                <w:highlight w:val="yellow"/>
                <w:lang w:val="en"/>
              </w:rPr>
            </w:pPr>
            <w:r w:rsidRPr="00C80F86">
              <w:rPr>
                <w:b/>
                <w:bCs/>
                <w:smallCaps/>
                <w:sz w:val="20"/>
                <w:szCs w:val="20"/>
                <w:highlight w:val="yellow"/>
                <w:lang w:val="en"/>
              </w:rPr>
              <w:t xml:space="preserve">(b) </w:t>
            </w:r>
            <w:r w:rsidRPr="00BA61CA">
              <w:rPr>
                <w:b/>
                <w:bCs/>
                <w:smallCaps/>
                <w:sz w:val="20"/>
                <w:szCs w:val="20"/>
                <w:highlight w:val="yellow"/>
                <w:bdr w:val="single" w:sz="4" w:space="0" w:color="auto"/>
                <w:lang w:val="en"/>
              </w:rPr>
              <w:t>supports</w:t>
            </w:r>
            <w:r w:rsidRPr="00C80F86">
              <w:rPr>
                <w:b/>
                <w:bCs/>
                <w:smallCaps/>
                <w:sz w:val="20"/>
                <w:szCs w:val="20"/>
                <w:highlight w:val="yellow"/>
                <w:lang w:val="en"/>
              </w:rPr>
              <w:t xml:space="preserve"> the commitment of the Government of Canada to enhance the vitality of both official languages and of official language minority communities in Canada.</w:t>
            </w:r>
          </w:p>
          <w:p w14:paraId="173F77EA" w14:textId="5122EC78" w:rsidR="00C80F86" w:rsidRPr="00123130" w:rsidRDefault="00C80F86" w:rsidP="00C80F86">
            <w:pPr>
              <w:jc w:val="right"/>
              <w:rPr>
                <w:sz w:val="20"/>
                <w:szCs w:val="20"/>
              </w:rPr>
            </w:pPr>
            <w:r>
              <w:rPr>
                <w:sz w:val="20"/>
                <w:szCs w:val="20"/>
              </w:rPr>
              <w:t>[2 objectives]</w:t>
            </w:r>
          </w:p>
        </w:tc>
      </w:tr>
      <w:tr w:rsidR="00C80F86" w:rsidRPr="00123130" w14:paraId="0A783220" w14:textId="77777777" w:rsidTr="00805DE4">
        <w:tc>
          <w:tcPr>
            <w:tcW w:w="3690" w:type="dxa"/>
            <w:tcBorders>
              <w:top w:val="single" w:sz="4" w:space="0" w:color="auto"/>
            </w:tcBorders>
          </w:tcPr>
          <w:p w14:paraId="0C51C354" w14:textId="21C0F456" w:rsidR="00C80F86" w:rsidRPr="00123130" w:rsidRDefault="00C80F86" w:rsidP="00C80F86">
            <w:pPr>
              <w:rPr>
                <w:sz w:val="20"/>
                <w:szCs w:val="20"/>
                <w:lang w:val="en"/>
              </w:rPr>
            </w:pPr>
            <w:r w:rsidRPr="00123130">
              <w:rPr>
                <w:sz w:val="20"/>
                <w:szCs w:val="20"/>
                <w:lang w:val="en"/>
              </w:rPr>
              <w:t>2.  It is hereby declared that</w:t>
            </w:r>
          </w:p>
        </w:tc>
        <w:tc>
          <w:tcPr>
            <w:tcW w:w="5490" w:type="dxa"/>
            <w:tcBorders>
              <w:top w:val="single" w:sz="4" w:space="0" w:color="auto"/>
            </w:tcBorders>
          </w:tcPr>
          <w:p w14:paraId="37BF2C15" w14:textId="0D2B86EE" w:rsidR="00C80F86" w:rsidRPr="00123130" w:rsidRDefault="00C80F86" w:rsidP="00C80F86">
            <w:pPr>
              <w:rPr>
                <w:sz w:val="20"/>
                <w:szCs w:val="20"/>
                <w:lang w:val="en"/>
              </w:rPr>
            </w:pPr>
            <w:r w:rsidRPr="00123130">
              <w:rPr>
                <w:sz w:val="20"/>
                <w:szCs w:val="20"/>
              </w:rPr>
              <w:t>3 (1) It is hereby declared as the broadcasting policy for Canada that</w:t>
            </w:r>
          </w:p>
        </w:tc>
        <w:tc>
          <w:tcPr>
            <w:tcW w:w="5490" w:type="dxa"/>
            <w:tcBorders>
              <w:top w:val="single" w:sz="4" w:space="0" w:color="auto"/>
            </w:tcBorders>
          </w:tcPr>
          <w:p w14:paraId="3C0AEECE" w14:textId="59E3FDD9" w:rsidR="00C80F86" w:rsidRPr="00123130" w:rsidRDefault="00C80F86" w:rsidP="00C80F86">
            <w:pPr>
              <w:rPr>
                <w:sz w:val="20"/>
                <w:szCs w:val="20"/>
                <w:lang w:val="en"/>
              </w:rPr>
            </w:pPr>
            <w:r w:rsidRPr="00123130">
              <w:rPr>
                <w:sz w:val="20"/>
                <w:szCs w:val="20"/>
              </w:rPr>
              <w:t>3 (1) It is hereby declared as the broadcasting policy for Canada that</w:t>
            </w:r>
          </w:p>
        </w:tc>
      </w:tr>
      <w:tr w:rsidR="00C80F86" w:rsidRPr="00123130" w14:paraId="058BE41D" w14:textId="77777777" w:rsidTr="00200756">
        <w:tc>
          <w:tcPr>
            <w:tcW w:w="3690" w:type="dxa"/>
          </w:tcPr>
          <w:p w14:paraId="7F5CAD4E" w14:textId="45A36E88" w:rsidR="00C80F86" w:rsidRPr="00123130" w:rsidRDefault="00C80F86" w:rsidP="00C80F86">
            <w:pPr>
              <w:rPr>
                <w:sz w:val="20"/>
                <w:szCs w:val="20"/>
                <w:lang w:val="en"/>
              </w:rPr>
            </w:pPr>
            <w:r w:rsidRPr="00123130">
              <w:rPr>
                <w:sz w:val="20"/>
                <w:szCs w:val="20"/>
                <w:lang w:val="en"/>
              </w:rPr>
              <w:t>(a) broadcasting undertakings in Canada make use of radio frequencies that are public property and such undertakings constitute a single system, herein referred to as the Canadian broadcasting system, comprising public and private elements;</w:t>
            </w:r>
          </w:p>
        </w:tc>
        <w:tc>
          <w:tcPr>
            <w:tcW w:w="5490" w:type="dxa"/>
          </w:tcPr>
          <w:p w14:paraId="21718006" w14:textId="664D3BCA" w:rsidR="00C80F86" w:rsidRPr="00123130" w:rsidRDefault="00A36F14" w:rsidP="00C80F86">
            <w:pPr>
              <w:rPr>
                <w:sz w:val="20"/>
                <w:szCs w:val="20"/>
                <w:lang w:val="en"/>
              </w:rPr>
            </w:pPr>
            <w:r>
              <w:rPr>
                <w:sz w:val="20"/>
                <w:szCs w:val="20"/>
                <w:lang w:val="en"/>
              </w:rPr>
              <w:t>[</w:t>
            </w:r>
            <w:r w:rsidR="00C80F86">
              <w:rPr>
                <w:sz w:val="20"/>
                <w:szCs w:val="20"/>
                <w:lang w:val="en"/>
              </w:rPr>
              <w:t>=&gt; see 3(1)(b) and 3(2)]</w:t>
            </w:r>
          </w:p>
        </w:tc>
        <w:tc>
          <w:tcPr>
            <w:tcW w:w="5490" w:type="dxa"/>
          </w:tcPr>
          <w:p w14:paraId="1A49353B" w14:textId="3F187506" w:rsidR="00C80F86" w:rsidRPr="00123130" w:rsidRDefault="00C80F86" w:rsidP="00C80F86">
            <w:pPr>
              <w:rPr>
                <w:sz w:val="20"/>
                <w:szCs w:val="20"/>
                <w:lang w:val="en"/>
              </w:rPr>
            </w:pPr>
            <w:r>
              <w:rPr>
                <w:sz w:val="20"/>
                <w:szCs w:val="20"/>
                <w:lang w:val="en"/>
              </w:rPr>
              <w:t xml:space="preserve"> </w:t>
            </w:r>
            <w:r w:rsidR="00A36F14">
              <w:rPr>
                <w:sz w:val="20"/>
                <w:szCs w:val="20"/>
                <w:lang w:val="en"/>
              </w:rPr>
              <w:t>[</w:t>
            </w:r>
            <w:r>
              <w:rPr>
                <w:sz w:val="20"/>
                <w:szCs w:val="20"/>
                <w:lang w:val="en"/>
              </w:rPr>
              <w:t>=&gt; see 3(1)(b) and 3(2)]</w:t>
            </w:r>
          </w:p>
        </w:tc>
      </w:tr>
      <w:tr w:rsidR="00C80F86" w:rsidRPr="00123130" w14:paraId="5A15B38E" w14:textId="2CFF98B3" w:rsidTr="00273B8A">
        <w:tc>
          <w:tcPr>
            <w:tcW w:w="3690" w:type="dxa"/>
          </w:tcPr>
          <w:p w14:paraId="5E4A866E" w14:textId="07E735BE" w:rsidR="00C80F86" w:rsidRPr="00123130" w:rsidRDefault="00C80F86" w:rsidP="008F6E09">
            <w:pPr>
              <w:pageBreakBefore/>
              <w:rPr>
                <w:sz w:val="20"/>
                <w:szCs w:val="20"/>
                <w:lang w:val="en"/>
              </w:rPr>
            </w:pPr>
            <w:r w:rsidRPr="00123130">
              <w:rPr>
                <w:sz w:val="20"/>
                <w:szCs w:val="20"/>
                <w:lang w:val="en"/>
              </w:rPr>
              <w:lastRenderedPageBreak/>
              <w:t xml:space="preserve">(b) the Canadian broadcasting system </w:t>
            </w:r>
            <w:r w:rsidR="001946C2" w:rsidRPr="00273B8A">
              <w:rPr>
                <w:b/>
                <w:iCs/>
                <w:color w:val="00B0F0"/>
                <w:sz w:val="20"/>
                <w:szCs w:val="20"/>
                <w:lang w:val="en"/>
              </w:rPr>
              <w:t>should</w:t>
            </w:r>
            <w:r w:rsidRPr="00123130">
              <w:rPr>
                <w:sz w:val="20"/>
                <w:szCs w:val="20"/>
                <w:lang w:val="en"/>
              </w:rPr>
              <w:t xml:space="preserve"> be </w:t>
            </w:r>
            <w:r w:rsidRPr="00E02715">
              <w:rPr>
                <w:sz w:val="20"/>
                <w:szCs w:val="20"/>
                <w:bdr w:val="single" w:sz="4" w:space="0" w:color="auto"/>
                <w:lang w:val="en"/>
              </w:rPr>
              <w:t>effectively owned and controlled</w:t>
            </w:r>
            <w:r w:rsidRPr="0076603D">
              <w:rPr>
                <w:sz w:val="20"/>
                <w:szCs w:val="20"/>
                <w:lang w:val="en"/>
              </w:rPr>
              <w:t xml:space="preserve"> by Canadians </w:t>
            </w:r>
            <w:r w:rsidRPr="00123130">
              <w:rPr>
                <w:sz w:val="20"/>
                <w:szCs w:val="20"/>
                <w:lang w:val="en"/>
              </w:rPr>
              <w:t>so as to safeguard, enrich and strengthen the cultural, political, social and economic fabric of Canada;</w:t>
            </w:r>
          </w:p>
          <w:p w14:paraId="11720DDF" w14:textId="2202BFDA" w:rsidR="00C80F86" w:rsidRPr="00123130" w:rsidRDefault="00C80F86" w:rsidP="00C80F86">
            <w:pPr>
              <w:jc w:val="right"/>
              <w:rPr>
                <w:sz w:val="20"/>
                <w:szCs w:val="20"/>
                <w:lang w:val="en"/>
              </w:rPr>
            </w:pPr>
            <w:r w:rsidRPr="00123130">
              <w:rPr>
                <w:sz w:val="20"/>
                <w:szCs w:val="20"/>
                <w:lang w:val="en"/>
              </w:rPr>
              <w:t>[1 objective]</w:t>
            </w:r>
          </w:p>
        </w:tc>
        <w:tc>
          <w:tcPr>
            <w:tcW w:w="5490" w:type="dxa"/>
            <w:shd w:val="clear" w:color="auto" w:fill="F5C1F5"/>
          </w:tcPr>
          <w:p w14:paraId="779A7D49" w14:textId="42AB1C5E" w:rsidR="00C80F86" w:rsidRPr="00BC4887" w:rsidRDefault="00C80F86" w:rsidP="00C80F86">
            <w:pPr>
              <w:rPr>
                <w:sz w:val="20"/>
                <w:szCs w:val="20"/>
                <w:lang w:val="en"/>
              </w:rPr>
            </w:pPr>
            <w:r w:rsidRPr="0081135A">
              <w:rPr>
                <w:sz w:val="20"/>
                <w:szCs w:val="20"/>
                <w:lang w:val="en"/>
              </w:rPr>
              <w:t>(</w:t>
            </w:r>
            <w:r w:rsidRPr="0081135A">
              <w:rPr>
                <w:i/>
                <w:iCs/>
                <w:sz w:val="20"/>
                <w:szCs w:val="20"/>
                <w:lang w:val="en"/>
              </w:rPr>
              <w:t>a</w:t>
            </w:r>
            <w:r w:rsidRPr="0081135A">
              <w:rPr>
                <w:sz w:val="20"/>
                <w:szCs w:val="20"/>
                <w:lang w:val="en"/>
              </w:rPr>
              <w:t xml:space="preserve">) the Canadian broadcasting system </w:t>
            </w:r>
            <w:r w:rsidRPr="000A04E7">
              <w:rPr>
                <w:b/>
                <w:color w:val="FF0000"/>
                <w:sz w:val="20"/>
                <w:szCs w:val="20"/>
                <w:lang w:val="en"/>
              </w:rPr>
              <w:t>shall</w:t>
            </w:r>
            <w:r w:rsidRPr="0081135A">
              <w:rPr>
                <w:sz w:val="20"/>
                <w:szCs w:val="20"/>
                <w:lang w:val="en"/>
              </w:rPr>
              <w:t xml:space="preserve"> be </w:t>
            </w:r>
            <w:r w:rsidRPr="00A36F14">
              <w:rPr>
                <w:sz w:val="20"/>
                <w:szCs w:val="20"/>
                <w:bdr w:val="single" w:sz="4" w:space="0" w:color="auto"/>
                <w:lang w:val="en"/>
              </w:rPr>
              <w:t>effectively owned and controlled by Canadians</w:t>
            </w:r>
            <w:r w:rsidRPr="00BC4887">
              <w:rPr>
                <w:sz w:val="20"/>
                <w:szCs w:val="20"/>
                <w:lang w:val="en"/>
              </w:rPr>
              <w:t>;</w:t>
            </w:r>
          </w:p>
          <w:p w14:paraId="37A8BBA1" w14:textId="77777777" w:rsidR="00C80F86" w:rsidRPr="00123130" w:rsidRDefault="00C80F86" w:rsidP="00C80F86">
            <w:pPr>
              <w:rPr>
                <w:b/>
                <w:bCs/>
                <w:sz w:val="20"/>
                <w:szCs w:val="20"/>
                <w:lang w:val="en"/>
              </w:rPr>
            </w:pPr>
          </w:p>
          <w:p w14:paraId="4019C295" w14:textId="77777777" w:rsidR="00C80F86" w:rsidRPr="00123130" w:rsidRDefault="00C80F86" w:rsidP="00C80F86">
            <w:pPr>
              <w:rPr>
                <w:b/>
                <w:bCs/>
                <w:sz w:val="20"/>
                <w:szCs w:val="20"/>
                <w:lang w:val="en"/>
              </w:rPr>
            </w:pPr>
          </w:p>
          <w:p w14:paraId="47231ADE" w14:textId="2630F75B" w:rsidR="00C80F86" w:rsidRPr="00705A6D" w:rsidRDefault="00C80F86" w:rsidP="00C80F86">
            <w:pPr>
              <w:rPr>
                <w:sz w:val="20"/>
                <w:szCs w:val="20"/>
                <w:lang w:val="en"/>
              </w:rPr>
            </w:pPr>
            <w:r>
              <w:rPr>
                <w:sz w:val="20"/>
                <w:szCs w:val="20"/>
                <w:lang w:val="en"/>
              </w:rPr>
              <w:t>[=&gt; see above and 3(1)(d)(i)]</w:t>
            </w:r>
          </w:p>
          <w:p w14:paraId="7EB11618" w14:textId="77777777" w:rsidR="00C80F86" w:rsidRPr="00123130" w:rsidRDefault="00C80F86" w:rsidP="00C80F86">
            <w:pPr>
              <w:rPr>
                <w:b/>
                <w:bCs/>
                <w:sz w:val="20"/>
                <w:szCs w:val="20"/>
                <w:lang w:val="en"/>
              </w:rPr>
            </w:pPr>
          </w:p>
          <w:p w14:paraId="2E359EB1" w14:textId="05F014AF" w:rsidR="00C80F86" w:rsidRPr="00123130" w:rsidRDefault="00C80F86" w:rsidP="00C80F86">
            <w:pPr>
              <w:jc w:val="right"/>
              <w:rPr>
                <w:sz w:val="20"/>
                <w:szCs w:val="20"/>
                <w:lang w:val="en"/>
              </w:rPr>
            </w:pPr>
            <w:r w:rsidRPr="00123130">
              <w:rPr>
                <w:sz w:val="20"/>
                <w:szCs w:val="20"/>
                <w:lang w:val="en"/>
              </w:rPr>
              <w:t>[1 objective]</w:t>
            </w:r>
          </w:p>
        </w:tc>
        <w:tc>
          <w:tcPr>
            <w:tcW w:w="5490" w:type="dxa"/>
            <w:shd w:val="clear" w:color="auto" w:fill="F5C1F5"/>
          </w:tcPr>
          <w:p w14:paraId="152B7FCF" w14:textId="005B6E8A" w:rsidR="00C80F86" w:rsidRPr="00123130" w:rsidRDefault="00C80F86" w:rsidP="00C80F86">
            <w:pPr>
              <w:rPr>
                <w:sz w:val="20"/>
                <w:szCs w:val="20"/>
                <w:lang w:val="en"/>
              </w:rPr>
            </w:pPr>
            <w:r w:rsidRPr="00705A6D">
              <w:rPr>
                <w:sz w:val="20"/>
                <w:szCs w:val="20"/>
                <w:lang w:val="en"/>
              </w:rPr>
              <w:t xml:space="preserve">(a) the Canadian broadcasting system </w:t>
            </w:r>
            <w:r w:rsidRPr="00705A6D">
              <w:rPr>
                <w:b/>
                <w:bCs/>
                <w:color w:val="FF0000"/>
                <w:sz w:val="20"/>
                <w:szCs w:val="20"/>
                <w:lang w:val="en"/>
              </w:rPr>
              <w:t>shall</w:t>
            </w:r>
            <w:r w:rsidRPr="00705A6D">
              <w:rPr>
                <w:sz w:val="20"/>
                <w:szCs w:val="20"/>
                <w:lang w:val="en"/>
              </w:rPr>
              <w:t xml:space="preserve"> be </w:t>
            </w:r>
            <w:r w:rsidRPr="00E02715">
              <w:rPr>
                <w:sz w:val="20"/>
                <w:szCs w:val="20"/>
                <w:bdr w:val="single" w:sz="4" w:space="0" w:color="auto"/>
                <w:lang w:val="en"/>
              </w:rPr>
              <w:t xml:space="preserve">effectively owned </w:t>
            </w:r>
            <w:r w:rsidRPr="00A36F14">
              <w:rPr>
                <w:sz w:val="20"/>
                <w:szCs w:val="20"/>
                <w:bdr w:val="single" w:sz="4" w:space="0" w:color="auto"/>
                <w:lang w:val="en"/>
              </w:rPr>
              <w:t>and controlled by Canadians</w:t>
            </w:r>
            <w:r w:rsidRPr="00123130">
              <w:rPr>
                <w:sz w:val="20"/>
                <w:szCs w:val="20"/>
                <w:lang w:val="en"/>
              </w:rPr>
              <w:t>,</w:t>
            </w:r>
            <w:r w:rsidRPr="00705A6D">
              <w:rPr>
                <w:b/>
                <w:bCs/>
                <w:sz w:val="20"/>
                <w:szCs w:val="20"/>
                <w:lang w:val="en"/>
              </w:rPr>
              <w:t xml:space="preserve"> </w:t>
            </w:r>
            <w:r w:rsidRPr="003F5213">
              <w:rPr>
                <w:b/>
                <w:bCs/>
                <w:smallCaps/>
                <w:sz w:val="20"/>
                <w:szCs w:val="20"/>
                <w:highlight w:val="yellow"/>
                <w:lang w:val="en"/>
              </w:rPr>
              <w:t xml:space="preserve">and foreign broadcasting undertakings may also </w:t>
            </w:r>
            <w:r w:rsidRPr="00E02715">
              <w:rPr>
                <w:b/>
                <w:bCs/>
                <w:sz w:val="20"/>
                <w:szCs w:val="20"/>
                <w:highlight w:val="yellow"/>
                <w:bdr w:val="single" w:sz="4" w:space="0" w:color="auto"/>
                <w:lang w:val="en"/>
              </w:rPr>
              <w:t>provide programming</w:t>
            </w:r>
            <w:r w:rsidRPr="00E02715">
              <w:rPr>
                <w:sz w:val="20"/>
                <w:szCs w:val="20"/>
                <w:highlight w:val="yellow"/>
                <w:lang w:val="en"/>
              </w:rPr>
              <w:t xml:space="preserve"> </w:t>
            </w:r>
            <w:r w:rsidRPr="00E02715">
              <w:rPr>
                <w:b/>
                <w:bCs/>
                <w:smallCaps/>
                <w:sz w:val="20"/>
                <w:szCs w:val="20"/>
                <w:highlight w:val="yellow"/>
                <w:lang w:val="en"/>
              </w:rPr>
              <w:t>to Canadians</w:t>
            </w:r>
            <w:r w:rsidRPr="00123130">
              <w:rPr>
                <w:sz w:val="20"/>
                <w:szCs w:val="20"/>
                <w:lang w:val="en"/>
              </w:rPr>
              <w:t>;</w:t>
            </w:r>
          </w:p>
          <w:p w14:paraId="766FF46D" w14:textId="77777777" w:rsidR="00C80F86" w:rsidRPr="00123130" w:rsidRDefault="00C80F86" w:rsidP="00C80F86">
            <w:pPr>
              <w:rPr>
                <w:sz w:val="20"/>
                <w:szCs w:val="20"/>
                <w:lang w:val="en"/>
              </w:rPr>
            </w:pPr>
          </w:p>
          <w:p w14:paraId="01567565" w14:textId="03690B5F" w:rsidR="00C80F86" w:rsidRDefault="00C80F86" w:rsidP="00C80F86">
            <w:pPr>
              <w:rPr>
                <w:sz w:val="20"/>
                <w:szCs w:val="20"/>
                <w:lang w:val="en"/>
              </w:rPr>
            </w:pPr>
          </w:p>
          <w:p w14:paraId="6FE5F235" w14:textId="77777777" w:rsidR="00C80F86" w:rsidRPr="00123130" w:rsidRDefault="00C80F86" w:rsidP="00C80F86">
            <w:pPr>
              <w:rPr>
                <w:sz w:val="20"/>
                <w:szCs w:val="20"/>
                <w:lang w:val="en"/>
              </w:rPr>
            </w:pPr>
          </w:p>
          <w:p w14:paraId="6491E491" w14:textId="26BF89DA" w:rsidR="00C80F86" w:rsidRPr="00123130" w:rsidRDefault="00C80F86" w:rsidP="00C80F86">
            <w:pPr>
              <w:jc w:val="right"/>
              <w:rPr>
                <w:sz w:val="20"/>
                <w:szCs w:val="20"/>
                <w:lang w:val="en"/>
              </w:rPr>
            </w:pPr>
            <w:r w:rsidRPr="00123130">
              <w:rPr>
                <w:sz w:val="20"/>
                <w:szCs w:val="20"/>
                <w:lang w:val="en"/>
              </w:rPr>
              <w:t>[2 objectives]</w:t>
            </w:r>
          </w:p>
        </w:tc>
      </w:tr>
      <w:tr w:rsidR="00C80F86" w:rsidRPr="00123130" w14:paraId="05E42A61" w14:textId="77777777" w:rsidTr="00200756">
        <w:tc>
          <w:tcPr>
            <w:tcW w:w="3690" w:type="dxa"/>
          </w:tcPr>
          <w:p w14:paraId="217E0A93" w14:textId="43A5E32D" w:rsidR="00C80F86" w:rsidRPr="00123130" w:rsidRDefault="00C80F86" w:rsidP="00C80F86">
            <w:pPr>
              <w:rPr>
                <w:sz w:val="20"/>
                <w:szCs w:val="20"/>
                <w:lang w:val="en"/>
              </w:rPr>
            </w:pPr>
          </w:p>
        </w:tc>
        <w:tc>
          <w:tcPr>
            <w:tcW w:w="5490" w:type="dxa"/>
          </w:tcPr>
          <w:p w14:paraId="7B686125" w14:textId="0FA7C529" w:rsidR="00C80F86" w:rsidRPr="00123130" w:rsidRDefault="00C80F86" w:rsidP="00C80F86">
            <w:pPr>
              <w:jc w:val="right"/>
              <w:rPr>
                <w:sz w:val="20"/>
                <w:szCs w:val="20"/>
                <w:lang w:val="en"/>
              </w:rPr>
            </w:pPr>
            <w:r>
              <w:rPr>
                <w:sz w:val="20"/>
                <w:szCs w:val="20"/>
                <w:lang w:val="en"/>
              </w:rPr>
              <w:t>[resembles subsection 3(1)(f)  &lt;= ]</w:t>
            </w:r>
          </w:p>
        </w:tc>
        <w:tc>
          <w:tcPr>
            <w:tcW w:w="5490" w:type="dxa"/>
          </w:tcPr>
          <w:p w14:paraId="45F1830E" w14:textId="43CF572D" w:rsidR="00C80F86" w:rsidRPr="00123130" w:rsidRDefault="00C80F86" w:rsidP="00C80F86">
            <w:pPr>
              <w:rPr>
                <w:sz w:val="20"/>
                <w:szCs w:val="20"/>
                <w:lang w:val="en"/>
              </w:rPr>
            </w:pPr>
            <w:r w:rsidRPr="00123130">
              <w:rPr>
                <w:sz w:val="20"/>
                <w:szCs w:val="20"/>
                <w:lang w:val="en"/>
              </w:rPr>
              <w:t xml:space="preserve">(a.1) </w:t>
            </w:r>
            <w:r w:rsidRPr="00705A6D">
              <w:rPr>
                <w:b/>
                <w:bCs/>
                <w:smallCaps/>
                <w:sz w:val="20"/>
                <w:szCs w:val="20"/>
                <w:highlight w:val="yellow"/>
                <w:lang w:val="en"/>
              </w:rPr>
              <w:t xml:space="preserve">each broadcasting undertaking shall </w:t>
            </w:r>
            <w:r w:rsidRPr="00E02715">
              <w:rPr>
                <w:b/>
                <w:bCs/>
                <w:sz w:val="20"/>
                <w:szCs w:val="20"/>
                <w:highlight w:val="yellow"/>
                <w:bdr w:val="single" w:sz="4" w:space="0" w:color="auto"/>
                <w:lang w:val="en"/>
              </w:rPr>
              <w:t>contribute</w:t>
            </w:r>
            <w:r w:rsidRPr="00E02715">
              <w:rPr>
                <w:b/>
                <w:bCs/>
                <w:smallCaps/>
                <w:sz w:val="20"/>
                <w:szCs w:val="20"/>
                <w:highlight w:val="yellow"/>
                <w:lang w:val="en"/>
              </w:rPr>
              <w:t xml:space="preserve"> to </w:t>
            </w:r>
            <w:r w:rsidRPr="00705A6D">
              <w:rPr>
                <w:b/>
                <w:bCs/>
                <w:smallCaps/>
                <w:sz w:val="20"/>
                <w:szCs w:val="20"/>
                <w:highlight w:val="yellow"/>
                <w:lang w:val="en"/>
              </w:rPr>
              <w:t>the implementation of the objectives of the broadcasting policy set out in this subsection in a manner that is appropriate in consideration of the nature of the services provided by the undertaking</w:t>
            </w:r>
            <w:r w:rsidRPr="00336E28">
              <w:rPr>
                <w:sz w:val="20"/>
                <w:szCs w:val="20"/>
                <w:highlight w:val="yellow"/>
                <w:lang w:val="en"/>
              </w:rPr>
              <w:t>;</w:t>
            </w:r>
          </w:p>
          <w:p w14:paraId="6E63CE09" w14:textId="1B4ADBD2" w:rsidR="00C80F86" w:rsidRPr="00123130" w:rsidRDefault="00C80F86" w:rsidP="00C80F86">
            <w:pPr>
              <w:jc w:val="right"/>
              <w:rPr>
                <w:sz w:val="20"/>
                <w:szCs w:val="20"/>
                <w:lang w:val="en"/>
              </w:rPr>
            </w:pPr>
            <w:r w:rsidRPr="00123130">
              <w:rPr>
                <w:sz w:val="20"/>
                <w:szCs w:val="20"/>
                <w:lang w:val="en"/>
              </w:rPr>
              <w:t>[1 objective]</w:t>
            </w:r>
          </w:p>
        </w:tc>
      </w:tr>
      <w:tr w:rsidR="00C80F86" w:rsidRPr="00123130" w14:paraId="58DB1E41" w14:textId="4BFA6AD6" w:rsidTr="00200756">
        <w:tc>
          <w:tcPr>
            <w:tcW w:w="3690" w:type="dxa"/>
          </w:tcPr>
          <w:p w14:paraId="6B3A966F" w14:textId="77777777" w:rsidR="00C80F86" w:rsidRPr="00123130" w:rsidRDefault="00C80F86" w:rsidP="00C80F86">
            <w:pPr>
              <w:rPr>
                <w:sz w:val="20"/>
                <w:szCs w:val="20"/>
                <w:lang w:val="en"/>
              </w:rPr>
            </w:pPr>
          </w:p>
        </w:tc>
        <w:tc>
          <w:tcPr>
            <w:tcW w:w="5490" w:type="dxa"/>
          </w:tcPr>
          <w:p w14:paraId="0D9644D4" w14:textId="5F8ACF2B" w:rsidR="00C80F86" w:rsidRPr="00123130" w:rsidRDefault="00C80F86" w:rsidP="00C80F86">
            <w:pPr>
              <w:rPr>
                <w:sz w:val="20"/>
                <w:szCs w:val="20"/>
                <w:lang w:val="en"/>
              </w:rPr>
            </w:pPr>
            <w:r w:rsidRPr="0081135A">
              <w:rPr>
                <w:sz w:val="20"/>
                <w:szCs w:val="20"/>
                <w:lang w:val="en"/>
              </w:rPr>
              <w:t>(</w:t>
            </w:r>
            <w:r w:rsidRPr="0081135A">
              <w:rPr>
                <w:i/>
                <w:iCs/>
                <w:sz w:val="20"/>
                <w:szCs w:val="20"/>
                <w:lang w:val="en"/>
              </w:rPr>
              <w:t>b</w:t>
            </w:r>
            <w:r w:rsidRPr="0081135A">
              <w:rPr>
                <w:sz w:val="20"/>
                <w:szCs w:val="20"/>
                <w:lang w:val="en"/>
              </w:rPr>
              <w:t>) the Canadian broadcasting system, operating primarily in the English and French languages and comprising public, private and community elements, makes use of radio frequencies that are public property and provides, through its programming, a public service essential to the maintenance and enhancement of national identity and cultural sovereignty;</w:t>
            </w:r>
          </w:p>
        </w:tc>
        <w:tc>
          <w:tcPr>
            <w:tcW w:w="5490" w:type="dxa"/>
          </w:tcPr>
          <w:p w14:paraId="60E17D9D" w14:textId="64DDC6B4" w:rsidR="00C80F86" w:rsidRPr="003F5213" w:rsidRDefault="00C80F86" w:rsidP="00C80F86">
            <w:pPr>
              <w:rPr>
                <w:sz w:val="20"/>
                <w:szCs w:val="20"/>
                <w:lang w:val="en"/>
              </w:rPr>
            </w:pPr>
            <w:r w:rsidRPr="003F5213">
              <w:rPr>
                <w:sz w:val="20"/>
                <w:szCs w:val="20"/>
                <w:lang w:val="en"/>
              </w:rPr>
              <w:t>(b) the Canadian broadcasting system, operating primarily in the English and French languages and comprising public, private and community elements, makes use of radio frequencies that are public property and provides, through its programming, a public service essential to the maintenance and enhancement of national identity and cultural sovereignty;</w:t>
            </w:r>
          </w:p>
        </w:tc>
      </w:tr>
      <w:tr w:rsidR="00C80F86" w:rsidRPr="00123130" w14:paraId="3982EA94" w14:textId="459CE320" w:rsidTr="00200756">
        <w:tc>
          <w:tcPr>
            <w:tcW w:w="3690" w:type="dxa"/>
          </w:tcPr>
          <w:p w14:paraId="362D52AF" w14:textId="77777777" w:rsidR="00C80F86" w:rsidRPr="00123130" w:rsidRDefault="00C80F86" w:rsidP="00C80F86">
            <w:pPr>
              <w:rPr>
                <w:sz w:val="20"/>
                <w:szCs w:val="20"/>
                <w:lang w:val="en"/>
              </w:rPr>
            </w:pPr>
          </w:p>
        </w:tc>
        <w:tc>
          <w:tcPr>
            <w:tcW w:w="5490" w:type="dxa"/>
          </w:tcPr>
          <w:p w14:paraId="69248804" w14:textId="41AA1D28" w:rsidR="00C80F86" w:rsidRPr="00123130" w:rsidRDefault="00C80F86" w:rsidP="00C80F86">
            <w:pPr>
              <w:rPr>
                <w:sz w:val="20"/>
                <w:szCs w:val="20"/>
                <w:lang w:val="en"/>
              </w:rPr>
            </w:pPr>
            <w:r w:rsidRPr="0081135A">
              <w:rPr>
                <w:sz w:val="20"/>
                <w:szCs w:val="20"/>
                <w:lang w:val="en"/>
              </w:rPr>
              <w:t>(</w:t>
            </w:r>
            <w:r w:rsidRPr="0081135A">
              <w:rPr>
                <w:i/>
                <w:iCs/>
                <w:sz w:val="20"/>
                <w:szCs w:val="20"/>
                <w:lang w:val="en"/>
              </w:rPr>
              <w:t>c</w:t>
            </w:r>
            <w:r w:rsidRPr="0081135A">
              <w:rPr>
                <w:sz w:val="20"/>
                <w:szCs w:val="20"/>
                <w:lang w:val="en"/>
              </w:rPr>
              <w:t>) English and French language broadcasting, while sharing common aspects, operate under different conditions and may have different requirements;</w:t>
            </w:r>
          </w:p>
        </w:tc>
        <w:tc>
          <w:tcPr>
            <w:tcW w:w="5490" w:type="dxa"/>
          </w:tcPr>
          <w:p w14:paraId="2EC21C77" w14:textId="4A35340F" w:rsidR="00C80F86" w:rsidRPr="003F5213" w:rsidRDefault="00C80F86" w:rsidP="00C80F86">
            <w:pPr>
              <w:rPr>
                <w:sz w:val="20"/>
                <w:szCs w:val="20"/>
                <w:lang w:val="en"/>
              </w:rPr>
            </w:pPr>
            <w:r w:rsidRPr="003F5213">
              <w:rPr>
                <w:sz w:val="20"/>
                <w:szCs w:val="20"/>
                <w:lang w:val="en"/>
              </w:rPr>
              <w:t>(c) while sharing common aspects, English and French language broadcasting operate under different conditions</w:t>
            </w:r>
            <w:r w:rsidRPr="003F5213">
              <w:rPr>
                <w:sz w:val="20"/>
                <w:szCs w:val="20"/>
                <w:u w:val="single"/>
                <w:lang w:val="en"/>
              </w:rPr>
              <w:t xml:space="preserve"> </w:t>
            </w:r>
            <w:r w:rsidRPr="003F5213">
              <w:rPr>
                <w:b/>
                <w:bCs/>
                <w:smallCaps/>
                <w:sz w:val="20"/>
                <w:szCs w:val="20"/>
                <w:highlight w:val="yellow"/>
                <w:lang w:val="en"/>
              </w:rPr>
              <w:t>— in particular,</w:t>
            </w:r>
            <w:r w:rsidRPr="003F5213">
              <w:rPr>
                <w:b/>
                <w:bCs/>
                <w:smallCaps/>
                <w:sz w:val="20"/>
                <w:szCs w:val="20"/>
                <w:lang w:val="en"/>
              </w:rPr>
              <w:t xml:space="preserve"> </w:t>
            </w:r>
            <w:r w:rsidRPr="003F5213">
              <w:rPr>
                <w:b/>
                <w:bCs/>
                <w:smallCaps/>
                <w:sz w:val="20"/>
                <w:szCs w:val="20"/>
                <w:highlight w:val="yellow"/>
                <w:lang w:val="en"/>
              </w:rPr>
              <w:t>the minority context of French in North America —</w:t>
            </w:r>
            <w:r w:rsidRPr="003F5213">
              <w:rPr>
                <w:sz w:val="20"/>
                <w:szCs w:val="20"/>
                <w:u w:val="single"/>
                <w:lang w:val="en"/>
              </w:rPr>
              <w:t xml:space="preserve"> </w:t>
            </w:r>
            <w:r w:rsidRPr="003F5213">
              <w:rPr>
                <w:sz w:val="20"/>
                <w:szCs w:val="20"/>
                <w:lang w:val="en"/>
              </w:rPr>
              <w:t>and may have different requirements;</w:t>
            </w:r>
          </w:p>
        </w:tc>
      </w:tr>
      <w:tr w:rsidR="00C80F86" w:rsidRPr="00123130" w14:paraId="0D8A7B76" w14:textId="67CAD2E6" w:rsidTr="00200756">
        <w:tc>
          <w:tcPr>
            <w:tcW w:w="3690" w:type="dxa"/>
          </w:tcPr>
          <w:p w14:paraId="735110E4" w14:textId="77777777" w:rsidR="00C80F86" w:rsidRPr="00123130" w:rsidRDefault="00C80F86" w:rsidP="00C80F86">
            <w:pPr>
              <w:rPr>
                <w:sz w:val="20"/>
                <w:szCs w:val="20"/>
                <w:lang w:val="en"/>
              </w:rPr>
            </w:pPr>
          </w:p>
        </w:tc>
        <w:tc>
          <w:tcPr>
            <w:tcW w:w="5490" w:type="dxa"/>
          </w:tcPr>
          <w:p w14:paraId="6E6E0388" w14:textId="678AF4E9" w:rsidR="00C80F86" w:rsidRPr="00123130" w:rsidRDefault="00C80F86" w:rsidP="00C80F86">
            <w:pPr>
              <w:rPr>
                <w:sz w:val="20"/>
                <w:szCs w:val="20"/>
                <w:lang w:val="en"/>
              </w:rPr>
            </w:pPr>
            <w:r w:rsidRPr="0081135A">
              <w:rPr>
                <w:sz w:val="20"/>
                <w:szCs w:val="20"/>
                <w:lang w:val="en"/>
              </w:rPr>
              <w:t>(</w:t>
            </w:r>
            <w:r w:rsidRPr="0081135A">
              <w:rPr>
                <w:i/>
                <w:iCs/>
                <w:sz w:val="20"/>
                <w:szCs w:val="20"/>
                <w:lang w:val="en"/>
              </w:rPr>
              <w:t>d</w:t>
            </w:r>
            <w:r w:rsidRPr="0081135A">
              <w:rPr>
                <w:sz w:val="20"/>
                <w:szCs w:val="20"/>
                <w:lang w:val="en"/>
              </w:rPr>
              <w:t xml:space="preserve">) the Canadian broadcasting system </w:t>
            </w:r>
            <w:r w:rsidRPr="00A36F14">
              <w:rPr>
                <w:b/>
                <w:bCs/>
                <w:iCs/>
                <w:color w:val="00B0F0"/>
                <w:sz w:val="20"/>
                <w:szCs w:val="20"/>
                <w:lang w:val="en"/>
              </w:rPr>
              <w:t>should</w:t>
            </w:r>
          </w:p>
        </w:tc>
        <w:tc>
          <w:tcPr>
            <w:tcW w:w="5490" w:type="dxa"/>
          </w:tcPr>
          <w:p w14:paraId="6B09C14E" w14:textId="02675C5C" w:rsidR="00C80F86" w:rsidRPr="003F5213" w:rsidRDefault="00C80F86" w:rsidP="00C80F86">
            <w:pPr>
              <w:rPr>
                <w:sz w:val="20"/>
                <w:szCs w:val="20"/>
                <w:lang w:val="en"/>
              </w:rPr>
            </w:pPr>
            <w:r w:rsidRPr="003F5213">
              <w:rPr>
                <w:sz w:val="20"/>
                <w:szCs w:val="20"/>
                <w:lang w:val="en"/>
              </w:rPr>
              <w:t xml:space="preserve">(d) the Canadian broadcasting system </w:t>
            </w:r>
            <w:r w:rsidRPr="00A36F14">
              <w:rPr>
                <w:b/>
                <w:bCs/>
                <w:iCs/>
                <w:color w:val="00B0F0"/>
                <w:sz w:val="20"/>
                <w:szCs w:val="20"/>
                <w:lang w:val="en"/>
              </w:rPr>
              <w:t>should</w:t>
            </w:r>
          </w:p>
        </w:tc>
      </w:tr>
      <w:tr w:rsidR="00C80F86" w:rsidRPr="00123130" w14:paraId="19730314" w14:textId="7049C1EC" w:rsidTr="00200756">
        <w:tc>
          <w:tcPr>
            <w:tcW w:w="3690" w:type="dxa"/>
          </w:tcPr>
          <w:p w14:paraId="4DC921EF" w14:textId="437362D8" w:rsidR="00C80F86" w:rsidRPr="00123130" w:rsidRDefault="00C80F86" w:rsidP="00C80F86">
            <w:pPr>
              <w:rPr>
                <w:sz w:val="20"/>
                <w:szCs w:val="20"/>
                <w:lang w:val="en"/>
              </w:rPr>
            </w:pPr>
            <w:r>
              <w:rPr>
                <w:sz w:val="20"/>
                <w:szCs w:val="20"/>
                <w:lang w:val="en"/>
              </w:rPr>
              <w:t>[see 2(b)] &lt;=</w:t>
            </w:r>
          </w:p>
        </w:tc>
        <w:tc>
          <w:tcPr>
            <w:tcW w:w="5490" w:type="dxa"/>
          </w:tcPr>
          <w:p w14:paraId="14AF0582" w14:textId="0801F2B8" w:rsidR="00C80F86" w:rsidRPr="00123130" w:rsidRDefault="00C80F86" w:rsidP="00C80F86">
            <w:pPr>
              <w:ind w:left="250"/>
              <w:rPr>
                <w:sz w:val="20"/>
                <w:szCs w:val="20"/>
                <w:lang w:val="en"/>
              </w:rPr>
            </w:pPr>
            <w:r w:rsidRPr="0081135A">
              <w:rPr>
                <w:sz w:val="20"/>
                <w:szCs w:val="20"/>
                <w:lang w:val="en"/>
              </w:rPr>
              <w:t>(i) serve to safeguard, enrich and strengthen the cultural, political, social and economic fabric of Canada,</w:t>
            </w:r>
          </w:p>
        </w:tc>
        <w:tc>
          <w:tcPr>
            <w:tcW w:w="5490" w:type="dxa"/>
          </w:tcPr>
          <w:p w14:paraId="58A16CD9" w14:textId="29698C0D" w:rsidR="00C80F86" w:rsidRPr="003F5213" w:rsidRDefault="00C80F86" w:rsidP="00C80F86">
            <w:pPr>
              <w:ind w:left="250"/>
              <w:rPr>
                <w:sz w:val="20"/>
                <w:szCs w:val="20"/>
                <w:lang w:val="en"/>
              </w:rPr>
            </w:pPr>
            <w:r w:rsidRPr="003F5213">
              <w:rPr>
                <w:sz w:val="20"/>
                <w:szCs w:val="20"/>
                <w:lang w:val="en"/>
              </w:rPr>
              <w:t>(i) serve to safeguard, enrich and strengthen the cultural, political, social and economic fabric of Canada,</w:t>
            </w:r>
          </w:p>
        </w:tc>
      </w:tr>
      <w:tr w:rsidR="00C80F86" w:rsidRPr="00123130" w14:paraId="6593D248" w14:textId="43D9B33F" w:rsidTr="00200756">
        <w:tc>
          <w:tcPr>
            <w:tcW w:w="3690" w:type="dxa"/>
          </w:tcPr>
          <w:p w14:paraId="63D69C3F" w14:textId="77777777" w:rsidR="00C80F86" w:rsidRPr="00123130" w:rsidRDefault="00C80F86" w:rsidP="00C80F86">
            <w:pPr>
              <w:rPr>
                <w:sz w:val="20"/>
                <w:szCs w:val="20"/>
                <w:lang w:val="en"/>
              </w:rPr>
            </w:pPr>
          </w:p>
        </w:tc>
        <w:tc>
          <w:tcPr>
            <w:tcW w:w="5490" w:type="dxa"/>
          </w:tcPr>
          <w:p w14:paraId="58CB9A56" w14:textId="77777777" w:rsidR="00C80F86" w:rsidRPr="00200756" w:rsidRDefault="00C80F86" w:rsidP="00C80F86">
            <w:pPr>
              <w:ind w:left="250"/>
              <w:rPr>
                <w:b/>
                <w:bCs/>
                <w:sz w:val="20"/>
                <w:szCs w:val="20"/>
                <w:lang w:val="en"/>
              </w:rPr>
            </w:pPr>
            <w:r w:rsidRPr="0081135A">
              <w:rPr>
                <w:sz w:val="20"/>
                <w:szCs w:val="20"/>
                <w:lang w:val="en"/>
              </w:rPr>
              <w:t xml:space="preserve">(ii) encourage the development of Canadian expression by </w:t>
            </w:r>
            <w:r w:rsidRPr="007834C7">
              <w:rPr>
                <w:sz w:val="20"/>
                <w:szCs w:val="20"/>
                <w:bdr w:val="single" w:sz="4" w:space="0" w:color="auto"/>
                <w:lang w:val="en"/>
              </w:rPr>
              <w:t>providing</w:t>
            </w:r>
            <w:r w:rsidRPr="0081135A">
              <w:rPr>
                <w:sz w:val="20"/>
                <w:szCs w:val="20"/>
                <w:lang w:val="en"/>
              </w:rPr>
              <w:t xml:space="preserve"> </w:t>
            </w:r>
            <w:r w:rsidRPr="00BC4887">
              <w:rPr>
                <w:sz w:val="20"/>
                <w:szCs w:val="20"/>
                <w:lang w:val="en"/>
              </w:rPr>
              <w:t xml:space="preserve">a wide range of programming that reflects Canadian attitudes, opinions, ideas, values and artistic creativity, by </w:t>
            </w:r>
            <w:r w:rsidRPr="007834C7">
              <w:rPr>
                <w:sz w:val="20"/>
                <w:szCs w:val="20"/>
                <w:bdr w:val="single" w:sz="4" w:space="0" w:color="auto"/>
                <w:lang w:val="en"/>
              </w:rPr>
              <w:t>displaying</w:t>
            </w:r>
            <w:r w:rsidRPr="00BC4887">
              <w:rPr>
                <w:sz w:val="20"/>
                <w:szCs w:val="20"/>
                <w:lang w:val="en"/>
              </w:rPr>
              <w:t xml:space="preserve"> Canadian talent in entertainment programming</w:t>
            </w:r>
            <w:r w:rsidRPr="0081135A">
              <w:rPr>
                <w:sz w:val="20"/>
                <w:szCs w:val="20"/>
                <w:lang w:val="en"/>
              </w:rPr>
              <w:t xml:space="preserve"> </w:t>
            </w:r>
            <w:r w:rsidRPr="00FB2F1F">
              <w:rPr>
                <w:b/>
                <w:bCs/>
                <w:strike/>
                <w:sz w:val="20"/>
                <w:szCs w:val="20"/>
                <w:lang w:val="en"/>
              </w:rPr>
              <w:t xml:space="preserve">and by </w:t>
            </w:r>
            <w:r w:rsidRPr="00E072E4">
              <w:rPr>
                <w:b/>
                <w:bCs/>
                <w:strike/>
                <w:sz w:val="20"/>
                <w:szCs w:val="20"/>
                <w:bdr w:val="single" w:sz="4" w:space="0" w:color="auto"/>
                <w:lang w:val="en"/>
              </w:rPr>
              <w:t>offering</w:t>
            </w:r>
            <w:r w:rsidRPr="00FB2F1F">
              <w:rPr>
                <w:b/>
                <w:bCs/>
                <w:strike/>
                <w:sz w:val="20"/>
                <w:szCs w:val="20"/>
                <w:lang w:val="en"/>
              </w:rPr>
              <w:t xml:space="preserve"> information and analysis concerning Canada and other countries from a Canadian point of view</w:t>
            </w:r>
          </w:p>
          <w:p w14:paraId="6C49C83E" w14:textId="723268CD" w:rsidR="00C80F86" w:rsidRPr="00123130" w:rsidRDefault="00C80F86" w:rsidP="00C80F86">
            <w:pPr>
              <w:ind w:left="250"/>
              <w:jc w:val="right"/>
              <w:rPr>
                <w:sz w:val="20"/>
                <w:szCs w:val="20"/>
                <w:lang w:val="en"/>
              </w:rPr>
            </w:pPr>
            <w:r w:rsidRPr="00123130">
              <w:rPr>
                <w:sz w:val="20"/>
                <w:szCs w:val="20"/>
                <w:lang w:val="en"/>
              </w:rPr>
              <w:t>[3 objectives]</w:t>
            </w:r>
          </w:p>
        </w:tc>
        <w:tc>
          <w:tcPr>
            <w:tcW w:w="5490" w:type="dxa"/>
          </w:tcPr>
          <w:p w14:paraId="6EAEAA49" w14:textId="3DC7A9A8" w:rsidR="00C80F86" w:rsidRPr="003F5213" w:rsidRDefault="00C80F86" w:rsidP="00C80F86">
            <w:pPr>
              <w:ind w:left="250"/>
              <w:rPr>
                <w:sz w:val="20"/>
                <w:szCs w:val="20"/>
                <w:lang w:val="en"/>
              </w:rPr>
            </w:pPr>
            <w:r w:rsidRPr="003F5213">
              <w:rPr>
                <w:sz w:val="20"/>
                <w:szCs w:val="20"/>
                <w:lang w:val="en"/>
              </w:rPr>
              <w:t xml:space="preserve">(ii) encourage the development of Canadian expression by </w:t>
            </w:r>
            <w:r w:rsidRPr="007834C7">
              <w:rPr>
                <w:sz w:val="20"/>
                <w:szCs w:val="20"/>
                <w:bdr w:val="single" w:sz="4" w:space="0" w:color="auto"/>
                <w:lang w:val="en"/>
              </w:rPr>
              <w:t>providing</w:t>
            </w:r>
            <w:r w:rsidRPr="003F5213">
              <w:rPr>
                <w:sz w:val="20"/>
                <w:szCs w:val="20"/>
                <w:lang w:val="en"/>
              </w:rPr>
              <w:t xml:space="preserve"> a wide range of programming that reflects Canadian attitudes, opinions, ideas, values and artistic creativity </w:t>
            </w:r>
            <w:r w:rsidRPr="00273B8A">
              <w:rPr>
                <w:b/>
                <w:bCs/>
                <w:smallCaps/>
                <w:sz w:val="20"/>
                <w:szCs w:val="20"/>
                <w:highlight w:val="yellow"/>
                <w:lang w:val="en"/>
              </w:rPr>
              <w:t>and</w:t>
            </w:r>
            <w:r w:rsidRPr="003F5213">
              <w:rPr>
                <w:sz w:val="20"/>
                <w:szCs w:val="20"/>
                <w:lang w:val="en"/>
              </w:rPr>
              <w:t xml:space="preserve"> by </w:t>
            </w:r>
            <w:r w:rsidRPr="007834C7">
              <w:rPr>
                <w:sz w:val="20"/>
                <w:szCs w:val="20"/>
                <w:bdr w:val="single" w:sz="4" w:space="0" w:color="auto"/>
                <w:lang w:val="en"/>
              </w:rPr>
              <w:t>displaying</w:t>
            </w:r>
            <w:r w:rsidRPr="003F5213">
              <w:rPr>
                <w:sz w:val="20"/>
                <w:szCs w:val="20"/>
                <w:lang w:val="en"/>
              </w:rPr>
              <w:t xml:space="preserve"> Canadian talent in entertainment </w:t>
            </w:r>
            <w:r w:rsidRPr="003F5213">
              <w:rPr>
                <w:b/>
                <w:bCs/>
                <w:smallCaps/>
                <w:sz w:val="20"/>
                <w:szCs w:val="20"/>
                <w:highlight w:val="yellow"/>
                <w:lang w:val="en"/>
              </w:rPr>
              <w:t>and information</w:t>
            </w:r>
            <w:r w:rsidRPr="003F5213">
              <w:rPr>
                <w:sz w:val="20"/>
                <w:szCs w:val="20"/>
                <w:lang w:val="en"/>
              </w:rPr>
              <w:t xml:space="preserve"> programming,</w:t>
            </w:r>
          </w:p>
          <w:p w14:paraId="2FC464AE" w14:textId="5DD7296C" w:rsidR="00C80F86" w:rsidRPr="003F5213" w:rsidRDefault="00C80F86" w:rsidP="00C80F86">
            <w:pPr>
              <w:ind w:left="250"/>
              <w:rPr>
                <w:sz w:val="20"/>
                <w:szCs w:val="20"/>
                <w:lang w:val="en"/>
              </w:rPr>
            </w:pPr>
          </w:p>
          <w:p w14:paraId="225CEE60" w14:textId="77777777" w:rsidR="00C80F86" w:rsidRPr="003F5213" w:rsidRDefault="00C80F86" w:rsidP="00C80F86">
            <w:pPr>
              <w:ind w:left="250"/>
              <w:rPr>
                <w:sz w:val="20"/>
                <w:szCs w:val="20"/>
                <w:lang w:val="en"/>
              </w:rPr>
            </w:pPr>
          </w:p>
          <w:p w14:paraId="11BE5FBE" w14:textId="392372A3" w:rsidR="00C80F86" w:rsidRPr="003F5213" w:rsidRDefault="00C80F86" w:rsidP="00C80F86">
            <w:pPr>
              <w:ind w:left="250"/>
              <w:jc w:val="right"/>
              <w:rPr>
                <w:sz w:val="20"/>
                <w:szCs w:val="20"/>
                <w:lang w:val="en"/>
              </w:rPr>
            </w:pPr>
            <w:r w:rsidRPr="003F5213">
              <w:rPr>
                <w:sz w:val="20"/>
                <w:szCs w:val="20"/>
                <w:lang w:val="en"/>
              </w:rPr>
              <w:t>[2 objectives]</w:t>
            </w:r>
          </w:p>
        </w:tc>
      </w:tr>
      <w:tr w:rsidR="00C80F86" w:rsidRPr="00123130" w14:paraId="06E41800" w14:textId="4F6BA60F" w:rsidTr="00200756">
        <w:tc>
          <w:tcPr>
            <w:tcW w:w="3690" w:type="dxa"/>
          </w:tcPr>
          <w:p w14:paraId="7EA438CB" w14:textId="77777777" w:rsidR="00C80F86" w:rsidRPr="00123130" w:rsidRDefault="00C80F86" w:rsidP="008F6E09">
            <w:pPr>
              <w:pageBreakBefore/>
              <w:rPr>
                <w:sz w:val="20"/>
                <w:szCs w:val="20"/>
                <w:lang w:val="en"/>
              </w:rPr>
            </w:pPr>
          </w:p>
        </w:tc>
        <w:tc>
          <w:tcPr>
            <w:tcW w:w="5490" w:type="dxa"/>
          </w:tcPr>
          <w:p w14:paraId="141FAEE9" w14:textId="77777777" w:rsidR="00C80F86" w:rsidRPr="00123130" w:rsidRDefault="00C80F86" w:rsidP="008F6E09">
            <w:pPr>
              <w:pageBreakBefore/>
              <w:ind w:left="245"/>
              <w:rPr>
                <w:sz w:val="20"/>
                <w:szCs w:val="20"/>
                <w:lang w:val="en"/>
              </w:rPr>
            </w:pPr>
            <w:r w:rsidRPr="0081135A">
              <w:rPr>
                <w:sz w:val="20"/>
                <w:szCs w:val="20"/>
                <w:lang w:val="en"/>
              </w:rPr>
              <w:t xml:space="preserve">(iii) through its </w:t>
            </w:r>
            <w:r w:rsidRPr="007834C7">
              <w:rPr>
                <w:sz w:val="20"/>
                <w:szCs w:val="20"/>
                <w:lang w:val="en"/>
              </w:rPr>
              <w:t>programming</w:t>
            </w:r>
            <w:r w:rsidRPr="00C65678">
              <w:rPr>
                <w:sz w:val="20"/>
                <w:szCs w:val="20"/>
                <w:lang w:val="en"/>
              </w:rPr>
              <w:t xml:space="preserve"> and the </w:t>
            </w:r>
            <w:r w:rsidRPr="007834C7">
              <w:rPr>
                <w:sz w:val="20"/>
                <w:szCs w:val="20"/>
                <w:bdr w:val="single" w:sz="4" w:space="0" w:color="auto"/>
                <w:lang w:val="en"/>
              </w:rPr>
              <w:t>employment opportunities</w:t>
            </w:r>
            <w:r w:rsidRPr="00C65678">
              <w:rPr>
                <w:sz w:val="20"/>
                <w:szCs w:val="20"/>
                <w:lang w:val="en"/>
              </w:rPr>
              <w:t xml:space="preserve"> arising out of its operations,</w:t>
            </w:r>
            <w:r w:rsidRPr="0081135A">
              <w:rPr>
                <w:sz w:val="20"/>
                <w:szCs w:val="20"/>
                <w:lang w:val="en"/>
              </w:rPr>
              <w:t xml:space="preserve"> </w:t>
            </w:r>
            <w:r w:rsidRPr="007834C7">
              <w:rPr>
                <w:sz w:val="20"/>
                <w:szCs w:val="20"/>
                <w:bdr w:val="single" w:sz="4" w:space="0" w:color="auto"/>
                <w:lang w:val="en"/>
              </w:rPr>
              <w:t>serve</w:t>
            </w:r>
            <w:r w:rsidRPr="0081135A">
              <w:rPr>
                <w:sz w:val="20"/>
                <w:szCs w:val="20"/>
                <w:lang w:val="en"/>
              </w:rPr>
              <w:t xml:space="preserve"> the needs and interests, and </w:t>
            </w:r>
            <w:r w:rsidRPr="007834C7">
              <w:rPr>
                <w:sz w:val="20"/>
                <w:szCs w:val="20"/>
                <w:bdr w:val="single" w:sz="4" w:space="0" w:color="auto"/>
                <w:lang w:val="en"/>
              </w:rPr>
              <w:t>reflect</w:t>
            </w:r>
            <w:r w:rsidRPr="0081135A">
              <w:rPr>
                <w:sz w:val="20"/>
                <w:szCs w:val="20"/>
                <w:lang w:val="en"/>
              </w:rPr>
              <w:t xml:space="preserve"> the circumstances and aspirations, </w:t>
            </w:r>
            <w:r w:rsidRPr="000C74A6">
              <w:rPr>
                <w:b/>
                <w:bCs/>
                <w:strike/>
                <w:sz w:val="20"/>
                <w:szCs w:val="20"/>
                <w:lang w:val="en"/>
              </w:rPr>
              <w:t>of Canadian</w:t>
            </w:r>
            <w:r w:rsidRPr="000C74A6">
              <w:rPr>
                <w:strike/>
                <w:sz w:val="20"/>
                <w:szCs w:val="20"/>
                <w:lang w:val="en"/>
              </w:rPr>
              <w:t xml:space="preserve"> </w:t>
            </w:r>
            <w:r w:rsidRPr="000C74A6">
              <w:rPr>
                <w:b/>
                <w:bCs/>
                <w:strike/>
                <w:sz w:val="20"/>
                <w:szCs w:val="20"/>
                <w:lang w:val="en"/>
              </w:rPr>
              <w:t>men, women and children</w:t>
            </w:r>
            <w:r w:rsidRPr="00C65678">
              <w:rPr>
                <w:sz w:val="20"/>
                <w:szCs w:val="20"/>
                <w:lang w:val="en"/>
              </w:rPr>
              <w:t xml:space="preserve">, including equal rights, the linguistic duality and multicultural and multiracial nature of Canadian society and the special place of </w:t>
            </w:r>
            <w:r w:rsidRPr="00FB2F1F">
              <w:rPr>
                <w:b/>
                <w:bCs/>
                <w:strike/>
                <w:sz w:val="20"/>
                <w:szCs w:val="20"/>
                <w:lang w:val="en"/>
              </w:rPr>
              <w:t>aboriginal</w:t>
            </w:r>
            <w:r w:rsidRPr="00BA63DF">
              <w:rPr>
                <w:i/>
                <w:iCs/>
                <w:sz w:val="20"/>
                <w:szCs w:val="20"/>
                <w:lang w:val="en"/>
              </w:rPr>
              <w:t xml:space="preserve"> </w:t>
            </w:r>
            <w:r w:rsidRPr="00BA63DF">
              <w:rPr>
                <w:sz w:val="20"/>
                <w:szCs w:val="20"/>
                <w:lang w:val="en"/>
              </w:rPr>
              <w:t>peoples</w:t>
            </w:r>
            <w:r w:rsidRPr="00C65678">
              <w:rPr>
                <w:sz w:val="20"/>
                <w:szCs w:val="20"/>
                <w:lang w:val="en"/>
              </w:rPr>
              <w:t xml:space="preserve"> within that society,</w:t>
            </w:r>
            <w:r w:rsidRPr="0081135A">
              <w:rPr>
                <w:sz w:val="20"/>
                <w:szCs w:val="20"/>
                <w:lang w:val="en"/>
              </w:rPr>
              <w:t xml:space="preserve"> and</w:t>
            </w:r>
          </w:p>
          <w:p w14:paraId="57711C51" w14:textId="7C515ADD" w:rsidR="00C80F86" w:rsidRDefault="00C80F86" w:rsidP="008F6E09">
            <w:pPr>
              <w:pageBreakBefore/>
              <w:ind w:left="250"/>
              <w:rPr>
                <w:sz w:val="20"/>
                <w:szCs w:val="20"/>
                <w:lang w:val="en"/>
              </w:rPr>
            </w:pPr>
          </w:p>
          <w:p w14:paraId="5817D4AF" w14:textId="254715EB" w:rsidR="00C80F86" w:rsidRDefault="00C80F86" w:rsidP="008F6E09">
            <w:pPr>
              <w:pageBreakBefore/>
              <w:ind w:left="250"/>
              <w:rPr>
                <w:sz w:val="20"/>
                <w:szCs w:val="20"/>
                <w:lang w:val="en"/>
              </w:rPr>
            </w:pPr>
          </w:p>
          <w:p w14:paraId="332091C4" w14:textId="77777777" w:rsidR="00C80F86" w:rsidRPr="00123130" w:rsidRDefault="00C80F86" w:rsidP="008F6E09">
            <w:pPr>
              <w:pageBreakBefore/>
              <w:ind w:left="250"/>
              <w:rPr>
                <w:sz w:val="20"/>
                <w:szCs w:val="20"/>
                <w:lang w:val="en"/>
              </w:rPr>
            </w:pPr>
          </w:p>
          <w:p w14:paraId="72F6F363" w14:textId="55006010" w:rsidR="00C80F86" w:rsidRPr="00123130" w:rsidRDefault="00C80F86" w:rsidP="008F6E09">
            <w:pPr>
              <w:pageBreakBefore/>
              <w:ind w:left="250"/>
              <w:jc w:val="right"/>
              <w:rPr>
                <w:sz w:val="20"/>
                <w:szCs w:val="20"/>
                <w:lang w:val="en"/>
              </w:rPr>
            </w:pPr>
            <w:r w:rsidRPr="00123130">
              <w:rPr>
                <w:sz w:val="20"/>
                <w:szCs w:val="20"/>
                <w:lang w:val="en"/>
              </w:rPr>
              <w:t>[</w:t>
            </w:r>
            <w:r>
              <w:rPr>
                <w:sz w:val="20"/>
                <w:szCs w:val="20"/>
                <w:lang w:val="en"/>
              </w:rPr>
              <w:t>3</w:t>
            </w:r>
            <w:r w:rsidRPr="00123130">
              <w:rPr>
                <w:sz w:val="20"/>
                <w:szCs w:val="20"/>
                <w:lang w:val="en"/>
              </w:rPr>
              <w:t xml:space="preserve"> objective</w:t>
            </w:r>
            <w:r>
              <w:rPr>
                <w:sz w:val="20"/>
                <w:szCs w:val="20"/>
                <w:lang w:val="en"/>
              </w:rPr>
              <w:t>s</w:t>
            </w:r>
            <w:r w:rsidRPr="00123130">
              <w:rPr>
                <w:sz w:val="20"/>
                <w:szCs w:val="20"/>
                <w:lang w:val="en"/>
              </w:rPr>
              <w:t>]</w:t>
            </w:r>
          </w:p>
        </w:tc>
        <w:tc>
          <w:tcPr>
            <w:tcW w:w="5490" w:type="dxa"/>
          </w:tcPr>
          <w:p w14:paraId="506D89C9" w14:textId="77777777" w:rsidR="00C80F86" w:rsidRPr="00123130" w:rsidRDefault="00C80F86" w:rsidP="008F6E09">
            <w:pPr>
              <w:pageBreakBefore/>
              <w:ind w:left="250"/>
              <w:rPr>
                <w:sz w:val="20"/>
                <w:szCs w:val="20"/>
                <w:lang w:val="en"/>
              </w:rPr>
            </w:pPr>
            <w:r w:rsidRPr="003F5213">
              <w:rPr>
                <w:sz w:val="20"/>
                <w:szCs w:val="20"/>
                <w:lang w:val="en"/>
              </w:rPr>
              <w:t xml:space="preserve">(iii) through its </w:t>
            </w:r>
            <w:r w:rsidRPr="007834C7">
              <w:rPr>
                <w:sz w:val="20"/>
                <w:szCs w:val="20"/>
                <w:lang w:val="en"/>
              </w:rPr>
              <w:t>programming</w:t>
            </w:r>
            <w:r w:rsidRPr="003F5213">
              <w:rPr>
                <w:sz w:val="20"/>
                <w:szCs w:val="20"/>
                <w:lang w:val="en"/>
              </w:rPr>
              <w:t xml:space="preserve"> and the </w:t>
            </w:r>
            <w:r w:rsidRPr="007834C7">
              <w:rPr>
                <w:sz w:val="20"/>
                <w:szCs w:val="20"/>
                <w:bdr w:val="single" w:sz="4" w:space="0" w:color="auto"/>
                <w:lang w:val="en"/>
              </w:rPr>
              <w:t xml:space="preserve">employment opportunities </w:t>
            </w:r>
            <w:r w:rsidRPr="003F5213">
              <w:rPr>
                <w:sz w:val="20"/>
                <w:szCs w:val="20"/>
                <w:lang w:val="en"/>
              </w:rPr>
              <w:t xml:space="preserve">arising out of its operations, </w:t>
            </w:r>
            <w:r w:rsidRPr="007834C7">
              <w:rPr>
                <w:sz w:val="20"/>
                <w:szCs w:val="20"/>
                <w:bdr w:val="single" w:sz="4" w:space="0" w:color="auto"/>
                <w:lang w:val="en"/>
              </w:rPr>
              <w:t>serve</w:t>
            </w:r>
            <w:r w:rsidRPr="003F5213">
              <w:rPr>
                <w:sz w:val="20"/>
                <w:szCs w:val="20"/>
                <w:lang w:val="en"/>
              </w:rPr>
              <w:t xml:space="preserve"> the needs and interests </w:t>
            </w:r>
            <w:r w:rsidRPr="00A36F14">
              <w:rPr>
                <w:b/>
                <w:bCs/>
                <w:smallCaps/>
                <w:sz w:val="20"/>
                <w:szCs w:val="20"/>
                <w:highlight w:val="yellow"/>
                <w:lang w:val="en"/>
              </w:rPr>
              <w:t xml:space="preserve">of all </w:t>
            </w:r>
            <w:r w:rsidRPr="000C74A6">
              <w:rPr>
                <w:b/>
                <w:bCs/>
                <w:smallCaps/>
                <w:sz w:val="20"/>
                <w:szCs w:val="20"/>
                <w:highlight w:val="yellow"/>
                <w:lang w:val="en"/>
              </w:rPr>
              <w:t>Canadians</w:t>
            </w:r>
            <w:r w:rsidRPr="000C74A6">
              <w:rPr>
                <w:sz w:val="20"/>
                <w:szCs w:val="20"/>
                <w:highlight w:val="yellow"/>
                <w:lang w:val="en"/>
              </w:rPr>
              <w:t xml:space="preserve"> </w:t>
            </w:r>
            <w:r w:rsidRPr="000C74A6">
              <w:rPr>
                <w:b/>
                <w:bCs/>
                <w:smallCaps/>
                <w:sz w:val="20"/>
                <w:szCs w:val="20"/>
                <w:highlight w:val="yellow"/>
                <w:lang w:val="en"/>
              </w:rPr>
              <w:t xml:space="preserve">— including </w:t>
            </w:r>
            <w:r w:rsidRPr="003F5213">
              <w:rPr>
                <w:b/>
                <w:bCs/>
                <w:smallCaps/>
                <w:sz w:val="20"/>
                <w:szCs w:val="20"/>
                <w:highlight w:val="yellow"/>
                <w:lang w:val="en"/>
              </w:rPr>
              <w:t xml:space="preserve">Canadians from racialized communities and Canadians of diverse ethnocultural backgrounds, socioeconomic statuses, abilities and disabilities, sexual orientations, gender identities and expressions, and ages — and </w:t>
            </w:r>
            <w:r w:rsidRPr="007834C7">
              <w:rPr>
                <w:b/>
                <w:bCs/>
                <w:smallCaps/>
                <w:sz w:val="20"/>
                <w:szCs w:val="20"/>
                <w:highlight w:val="yellow"/>
                <w:bdr w:val="single" w:sz="4" w:space="0" w:color="auto"/>
                <w:lang w:val="en"/>
              </w:rPr>
              <w:t>reflect</w:t>
            </w:r>
            <w:r w:rsidRPr="003F5213">
              <w:rPr>
                <w:b/>
                <w:bCs/>
                <w:smallCaps/>
                <w:sz w:val="20"/>
                <w:szCs w:val="20"/>
                <w:highlight w:val="yellow"/>
                <w:lang w:val="en"/>
              </w:rPr>
              <w:t xml:space="preserve"> their circumstances and aspirations</w:t>
            </w:r>
            <w:r w:rsidRPr="003F5213">
              <w:rPr>
                <w:sz w:val="20"/>
                <w:szCs w:val="20"/>
                <w:lang w:val="en"/>
              </w:rPr>
              <w:t xml:space="preserve">, including equal rights, the linguistic duality and multicultural and multiracial nature of Canadian society and the special place of </w:t>
            </w:r>
            <w:r w:rsidRPr="003F5213">
              <w:rPr>
                <w:b/>
                <w:bCs/>
                <w:smallCaps/>
                <w:sz w:val="20"/>
                <w:szCs w:val="20"/>
                <w:highlight w:val="yellow"/>
                <w:lang w:val="en"/>
              </w:rPr>
              <w:t>Indigenous</w:t>
            </w:r>
            <w:r w:rsidRPr="003F5213">
              <w:rPr>
                <w:sz w:val="20"/>
                <w:szCs w:val="20"/>
                <w:lang w:val="en"/>
              </w:rPr>
              <w:t xml:space="preserve"> peoples within that society,</w:t>
            </w:r>
          </w:p>
          <w:p w14:paraId="6FCE6377" w14:textId="7B4E74C2" w:rsidR="00C80F86" w:rsidRPr="00123130" w:rsidRDefault="00C80F86" w:rsidP="008F6E09">
            <w:pPr>
              <w:pageBreakBefore/>
              <w:ind w:left="250"/>
              <w:jc w:val="right"/>
              <w:rPr>
                <w:sz w:val="20"/>
                <w:szCs w:val="20"/>
                <w:lang w:val="en"/>
              </w:rPr>
            </w:pPr>
            <w:r w:rsidRPr="00123130">
              <w:rPr>
                <w:sz w:val="20"/>
                <w:szCs w:val="20"/>
                <w:lang w:val="en"/>
              </w:rPr>
              <w:t>[</w:t>
            </w:r>
            <w:r>
              <w:rPr>
                <w:sz w:val="20"/>
                <w:szCs w:val="20"/>
                <w:lang w:val="en"/>
              </w:rPr>
              <w:t>3</w:t>
            </w:r>
            <w:r w:rsidRPr="00123130">
              <w:rPr>
                <w:sz w:val="20"/>
                <w:szCs w:val="20"/>
                <w:lang w:val="en"/>
              </w:rPr>
              <w:t xml:space="preserve"> objective</w:t>
            </w:r>
            <w:r>
              <w:rPr>
                <w:sz w:val="20"/>
                <w:szCs w:val="20"/>
                <w:lang w:val="en"/>
              </w:rPr>
              <w:t>s</w:t>
            </w:r>
            <w:r w:rsidRPr="00123130">
              <w:rPr>
                <w:sz w:val="20"/>
                <w:szCs w:val="20"/>
                <w:lang w:val="en"/>
              </w:rPr>
              <w:t>]</w:t>
            </w:r>
          </w:p>
        </w:tc>
      </w:tr>
      <w:tr w:rsidR="00C80F86" w:rsidRPr="00123130" w14:paraId="227CEB95" w14:textId="77777777" w:rsidTr="00200756">
        <w:tc>
          <w:tcPr>
            <w:tcW w:w="3690" w:type="dxa"/>
          </w:tcPr>
          <w:p w14:paraId="6ADC6AEC" w14:textId="77777777" w:rsidR="00C80F86" w:rsidRPr="00123130" w:rsidRDefault="00C80F86" w:rsidP="00C80F86">
            <w:pPr>
              <w:rPr>
                <w:sz w:val="20"/>
                <w:szCs w:val="20"/>
                <w:lang w:val="en"/>
              </w:rPr>
            </w:pPr>
          </w:p>
        </w:tc>
        <w:tc>
          <w:tcPr>
            <w:tcW w:w="5490" w:type="dxa"/>
          </w:tcPr>
          <w:p w14:paraId="24FECFE7" w14:textId="77777777" w:rsidR="00C80F86" w:rsidRPr="00123130" w:rsidRDefault="00C80F86" w:rsidP="00C80F86">
            <w:pPr>
              <w:ind w:left="250"/>
              <w:rPr>
                <w:sz w:val="20"/>
                <w:szCs w:val="20"/>
                <w:lang w:val="en"/>
              </w:rPr>
            </w:pPr>
          </w:p>
        </w:tc>
        <w:tc>
          <w:tcPr>
            <w:tcW w:w="5490" w:type="dxa"/>
          </w:tcPr>
          <w:p w14:paraId="6FF1CA2C" w14:textId="77777777" w:rsidR="00C80F86" w:rsidRPr="003F5213" w:rsidRDefault="00C80F86" w:rsidP="00C80F86">
            <w:pPr>
              <w:ind w:left="250"/>
              <w:rPr>
                <w:b/>
                <w:bCs/>
                <w:smallCaps/>
                <w:sz w:val="20"/>
                <w:szCs w:val="20"/>
                <w:highlight w:val="yellow"/>
                <w:lang w:val="en"/>
              </w:rPr>
            </w:pPr>
            <w:r w:rsidRPr="003F5213">
              <w:rPr>
                <w:b/>
                <w:bCs/>
                <w:smallCaps/>
                <w:sz w:val="20"/>
                <w:szCs w:val="20"/>
                <w:highlight w:val="yellow"/>
                <w:lang w:val="en"/>
              </w:rPr>
              <w:t xml:space="preserve">(iii.1) provide opportunities to Indigenous persons to </w:t>
            </w:r>
            <w:r w:rsidRPr="007834C7">
              <w:rPr>
                <w:b/>
                <w:bCs/>
                <w:smallCaps/>
                <w:sz w:val="20"/>
                <w:szCs w:val="20"/>
                <w:highlight w:val="yellow"/>
                <w:bdr w:val="single" w:sz="4" w:space="0" w:color="auto"/>
                <w:lang w:val="en"/>
              </w:rPr>
              <w:t>produce</w:t>
            </w:r>
            <w:r w:rsidRPr="003F5213">
              <w:rPr>
                <w:b/>
                <w:bCs/>
                <w:smallCaps/>
                <w:sz w:val="20"/>
                <w:szCs w:val="20"/>
                <w:highlight w:val="yellow"/>
                <w:lang w:val="en"/>
              </w:rPr>
              <w:t xml:space="preserve"> programming in Indigenous languages, English or French, or in any combination of them, and to </w:t>
            </w:r>
            <w:r w:rsidRPr="007834C7">
              <w:rPr>
                <w:b/>
                <w:bCs/>
                <w:smallCaps/>
                <w:sz w:val="20"/>
                <w:szCs w:val="20"/>
                <w:highlight w:val="yellow"/>
                <w:bdr w:val="single" w:sz="4" w:space="0" w:color="auto"/>
                <w:lang w:val="en"/>
              </w:rPr>
              <w:t xml:space="preserve">carry on </w:t>
            </w:r>
            <w:r w:rsidRPr="003F5213">
              <w:rPr>
                <w:b/>
                <w:bCs/>
                <w:smallCaps/>
                <w:sz w:val="20"/>
                <w:szCs w:val="20"/>
                <w:highlight w:val="yellow"/>
                <w:lang w:val="en"/>
              </w:rPr>
              <w:t>broadcasting undertakings, and</w:t>
            </w:r>
          </w:p>
          <w:p w14:paraId="5E7AA79C" w14:textId="23C27AC0" w:rsidR="00C80F86" w:rsidRPr="003F5213" w:rsidRDefault="00C80F86" w:rsidP="00C80F86">
            <w:pPr>
              <w:ind w:left="250"/>
              <w:jc w:val="right"/>
              <w:rPr>
                <w:sz w:val="20"/>
                <w:szCs w:val="20"/>
                <w:lang w:val="en"/>
              </w:rPr>
            </w:pPr>
            <w:r w:rsidRPr="003F5213">
              <w:rPr>
                <w:sz w:val="20"/>
                <w:szCs w:val="20"/>
                <w:lang w:val="en"/>
              </w:rPr>
              <w:t>2 objectives]</w:t>
            </w:r>
          </w:p>
        </w:tc>
      </w:tr>
      <w:tr w:rsidR="00C80F86" w:rsidRPr="00123130" w14:paraId="191B1101" w14:textId="77777777" w:rsidTr="007834C7">
        <w:tc>
          <w:tcPr>
            <w:tcW w:w="3690" w:type="dxa"/>
          </w:tcPr>
          <w:p w14:paraId="6351C8A5" w14:textId="77777777" w:rsidR="00C80F86" w:rsidRPr="00123130" w:rsidRDefault="00C80F86" w:rsidP="00C80F86">
            <w:pPr>
              <w:rPr>
                <w:sz w:val="20"/>
                <w:szCs w:val="20"/>
                <w:lang w:val="en"/>
              </w:rPr>
            </w:pPr>
          </w:p>
        </w:tc>
        <w:tc>
          <w:tcPr>
            <w:tcW w:w="5490" w:type="dxa"/>
          </w:tcPr>
          <w:p w14:paraId="538B60B8" w14:textId="77777777" w:rsidR="00C80F86" w:rsidRPr="00123130" w:rsidRDefault="00C80F86" w:rsidP="00C80F86">
            <w:pPr>
              <w:ind w:left="250"/>
              <w:rPr>
                <w:sz w:val="20"/>
                <w:szCs w:val="20"/>
                <w:lang w:val="en"/>
              </w:rPr>
            </w:pPr>
          </w:p>
        </w:tc>
        <w:tc>
          <w:tcPr>
            <w:tcW w:w="5490" w:type="dxa"/>
            <w:tcBorders>
              <w:bottom w:val="single" w:sz="4" w:space="0" w:color="auto"/>
            </w:tcBorders>
            <w:shd w:val="clear" w:color="auto" w:fill="auto"/>
          </w:tcPr>
          <w:p w14:paraId="3CE661F9" w14:textId="77777777" w:rsidR="00C80F86" w:rsidRPr="003F5213" w:rsidRDefault="00C80F86" w:rsidP="00C80F86">
            <w:pPr>
              <w:ind w:left="250"/>
              <w:rPr>
                <w:b/>
                <w:bCs/>
                <w:smallCaps/>
                <w:sz w:val="20"/>
                <w:szCs w:val="20"/>
                <w:highlight w:val="yellow"/>
                <w:lang w:val="en"/>
              </w:rPr>
            </w:pPr>
            <w:r w:rsidRPr="003F5213">
              <w:rPr>
                <w:b/>
                <w:bCs/>
                <w:smallCaps/>
                <w:sz w:val="20"/>
                <w:szCs w:val="20"/>
                <w:highlight w:val="yellow"/>
                <w:lang w:val="en"/>
              </w:rPr>
              <w:t xml:space="preserve">(iii.2) </w:t>
            </w:r>
            <w:r w:rsidRPr="007834C7">
              <w:rPr>
                <w:b/>
                <w:bCs/>
                <w:smallCaps/>
                <w:sz w:val="20"/>
                <w:szCs w:val="20"/>
                <w:highlight w:val="yellow"/>
                <w:bdr w:val="single" w:sz="4" w:space="0" w:color="auto"/>
                <w:lang w:val="en"/>
              </w:rPr>
              <w:t>support</w:t>
            </w:r>
            <w:r w:rsidRPr="003F5213">
              <w:rPr>
                <w:b/>
                <w:bCs/>
                <w:smallCaps/>
                <w:sz w:val="20"/>
                <w:szCs w:val="20"/>
                <w:highlight w:val="yellow"/>
                <w:lang w:val="en"/>
              </w:rPr>
              <w:t xml:space="preserve"> the production and broadcasting of original programs in French,</w:t>
            </w:r>
          </w:p>
          <w:p w14:paraId="250A5993" w14:textId="06E6457F" w:rsidR="00C80F86" w:rsidRPr="003F5213" w:rsidRDefault="00C80F86" w:rsidP="00C80F86">
            <w:pPr>
              <w:ind w:left="250"/>
              <w:jc w:val="right"/>
              <w:rPr>
                <w:sz w:val="20"/>
                <w:szCs w:val="20"/>
                <w:lang w:val="en"/>
              </w:rPr>
            </w:pPr>
            <w:r w:rsidRPr="003F5213">
              <w:rPr>
                <w:sz w:val="20"/>
                <w:szCs w:val="20"/>
                <w:lang w:val="en"/>
              </w:rPr>
              <w:t>[1 objective]</w:t>
            </w:r>
          </w:p>
        </w:tc>
      </w:tr>
      <w:tr w:rsidR="00C80F86" w:rsidRPr="00123130" w14:paraId="42474DD6" w14:textId="77777777" w:rsidTr="007834C7">
        <w:tc>
          <w:tcPr>
            <w:tcW w:w="3690" w:type="dxa"/>
          </w:tcPr>
          <w:p w14:paraId="0C9B3C9F" w14:textId="77777777" w:rsidR="00C80F86" w:rsidRPr="00123130" w:rsidRDefault="00C80F86" w:rsidP="00C80F86">
            <w:pPr>
              <w:rPr>
                <w:sz w:val="20"/>
                <w:szCs w:val="20"/>
                <w:lang w:val="en"/>
              </w:rPr>
            </w:pPr>
          </w:p>
        </w:tc>
        <w:tc>
          <w:tcPr>
            <w:tcW w:w="5490" w:type="dxa"/>
            <w:tcBorders>
              <w:right w:val="single" w:sz="4" w:space="0" w:color="auto"/>
            </w:tcBorders>
          </w:tcPr>
          <w:p w14:paraId="3A715ABB" w14:textId="77777777" w:rsidR="00C80F86" w:rsidRPr="00123130" w:rsidRDefault="00C80F86" w:rsidP="00C80F86">
            <w:pPr>
              <w:ind w:left="250"/>
              <w:rPr>
                <w:sz w:val="20"/>
                <w:szCs w:val="20"/>
                <w:lang w:val="en"/>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0FE2EEF7" w14:textId="77777777" w:rsidR="00C80F86" w:rsidRPr="003F5213" w:rsidRDefault="00C80F86" w:rsidP="00C80F86">
            <w:pPr>
              <w:ind w:left="250"/>
              <w:rPr>
                <w:sz w:val="20"/>
                <w:szCs w:val="20"/>
                <w:lang w:val="en"/>
              </w:rPr>
            </w:pPr>
            <w:r w:rsidRPr="003F5213">
              <w:rPr>
                <w:b/>
                <w:bCs/>
                <w:smallCaps/>
                <w:sz w:val="20"/>
                <w:szCs w:val="20"/>
                <w:highlight w:val="yellow"/>
                <w:lang w:val="en"/>
              </w:rPr>
              <w:t xml:space="preserve">(iii.3) enhance the vitality of official language minority communities and support and assist their development by </w:t>
            </w:r>
            <w:r w:rsidRPr="007834C7">
              <w:rPr>
                <w:b/>
                <w:bCs/>
                <w:smallCaps/>
                <w:sz w:val="20"/>
                <w:szCs w:val="20"/>
                <w:highlight w:val="yellow"/>
                <w:bdr w:val="single" w:sz="4" w:space="0" w:color="auto"/>
                <w:lang w:val="en"/>
              </w:rPr>
              <w:t>taking into account</w:t>
            </w:r>
            <w:r w:rsidRPr="003F5213">
              <w:rPr>
                <w:b/>
                <w:bCs/>
                <w:smallCaps/>
                <w:sz w:val="20"/>
                <w:szCs w:val="20"/>
                <w:highlight w:val="yellow"/>
                <w:lang w:val="en"/>
              </w:rPr>
              <w:t xml:space="preserve"> their particular needs and interests — in particular that French is a minority language in Canada and that English is a minority language in Quebec — including through </w:t>
            </w:r>
            <w:r w:rsidRPr="007834C7">
              <w:rPr>
                <w:b/>
                <w:bCs/>
                <w:smallCaps/>
                <w:sz w:val="20"/>
                <w:szCs w:val="20"/>
                <w:highlight w:val="yellow"/>
                <w:bdr w:val="single" w:sz="4" w:space="0" w:color="auto"/>
                <w:lang w:val="en"/>
              </w:rPr>
              <w:t>supporting</w:t>
            </w:r>
            <w:r w:rsidRPr="003F5213">
              <w:rPr>
                <w:b/>
                <w:bCs/>
                <w:smallCaps/>
                <w:sz w:val="20"/>
                <w:szCs w:val="20"/>
                <w:highlight w:val="yellow"/>
                <w:lang w:val="en"/>
              </w:rPr>
              <w:t xml:space="preserve"> the production and broadcasting of original programs by and for those communities</w:t>
            </w:r>
            <w:r w:rsidRPr="003F5213">
              <w:rPr>
                <w:sz w:val="20"/>
                <w:szCs w:val="20"/>
                <w:lang w:val="en"/>
              </w:rPr>
              <w:t>,</w:t>
            </w:r>
          </w:p>
          <w:p w14:paraId="29B28FE7" w14:textId="079B1EAC" w:rsidR="00C80F86" w:rsidRPr="003F5213" w:rsidRDefault="00C80F86" w:rsidP="00C80F86">
            <w:pPr>
              <w:ind w:left="250"/>
              <w:jc w:val="right"/>
              <w:rPr>
                <w:sz w:val="20"/>
                <w:szCs w:val="20"/>
                <w:lang w:val="en"/>
              </w:rPr>
            </w:pPr>
            <w:r w:rsidRPr="003F5213">
              <w:rPr>
                <w:sz w:val="20"/>
                <w:szCs w:val="20"/>
                <w:lang w:val="en"/>
              </w:rPr>
              <w:t>[2 objectives]</w:t>
            </w:r>
          </w:p>
        </w:tc>
      </w:tr>
      <w:tr w:rsidR="00C80F86" w:rsidRPr="00123130" w14:paraId="2AAC3DAD" w14:textId="77777777" w:rsidTr="007834C7">
        <w:tc>
          <w:tcPr>
            <w:tcW w:w="3690" w:type="dxa"/>
          </w:tcPr>
          <w:p w14:paraId="0CA19561" w14:textId="77777777" w:rsidR="00C80F86" w:rsidRPr="00123130" w:rsidRDefault="00C80F86" w:rsidP="00C80F86">
            <w:pPr>
              <w:rPr>
                <w:sz w:val="20"/>
                <w:szCs w:val="20"/>
                <w:lang w:val="en"/>
              </w:rPr>
            </w:pPr>
          </w:p>
        </w:tc>
        <w:tc>
          <w:tcPr>
            <w:tcW w:w="5490" w:type="dxa"/>
          </w:tcPr>
          <w:p w14:paraId="2DEC6C07" w14:textId="77777777" w:rsidR="00C80F86" w:rsidRPr="00123130" w:rsidRDefault="00C80F86" w:rsidP="00C80F86">
            <w:pPr>
              <w:ind w:left="250"/>
              <w:rPr>
                <w:sz w:val="20"/>
                <w:szCs w:val="20"/>
                <w:lang w:val="en"/>
              </w:rPr>
            </w:pPr>
          </w:p>
        </w:tc>
        <w:tc>
          <w:tcPr>
            <w:tcW w:w="5490" w:type="dxa"/>
            <w:tcBorders>
              <w:top w:val="single" w:sz="4" w:space="0" w:color="auto"/>
            </w:tcBorders>
            <w:shd w:val="clear" w:color="auto" w:fill="auto"/>
          </w:tcPr>
          <w:p w14:paraId="5DAFA058" w14:textId="77777777" w:rsidR="00C80F86" w:rsidRPr="003F5213" w:rsidRDefault="00C80F86" w:rsidP="00C80F86">
            <w:pPr>
              <w:ind w:left="250"/>
              <w:rPr>
                <w:sz w:val="20"/>
                <w:szCs w:val="20"/>
                <w:lang w:val="en"/>
              </w:rPr>
            </w:pPr>
            <w:r w:rsidRPr="003F5213">
              <w:rPr>
                <w:b/>
                <w:bCs/>
                <w:smallCaps/>
                <w:sz w:val="20"/>
                <w:szCs w:val="20"/>
                <w:highlight w:val="yellow"/>
                <w:lang w:val="en"/>
              </w:rPr>
              <w:t xml:space="preserve">(iii.4) </w:t>
            </w:r>
            <w:r w:rsidRPr="001B4F17">
              <w:rPr>
                <w:b/>
                <w:bCs/>
                <w:smallCaps/>
                <w:sz w:val="20"/>
                <w:szCs w:val="20"/>
                <w:highlight w:val="yellow"/>
                <w:bdr w:val="single" w:sz="4" w:space="0" w:color="auto"/>
                <w:lang w:val="en"/>
              </w:rPr>
              <w:t>support</w:t>
            </w:r>
            <w:r w:rsidRPr="003F5213">
              <w:rPr>
                <w:b/>
                <w:bCs/>
                <w:smallCaps/>
                <w:sz w:val="20"/>
                <w:szCs w:val="20"/>
                <w:highlight w:val="yellow"/>
                <w:lang w:val="en"/>
              </w:rPr>
              <w:t xml:space="preserve"> community broadcasting that reflects both the diversity of the communities being served and the high engagement and involvement in community broadcasting by members of those communities, including with respect to the languages in use within those communities and to the ethnocultural and Indigenous composition of the communities,</w:t>
            </w:r>
          </w:p>
          <w:p w14:paraId="61F90E73" w14:textId="24A33B35" w:rsidR="00C80F86" w:rsidRPr="003F5213" w:rsidRDefault="00C80F86" w:rsidP="00C80F86">
            <w:pPr>
              <w:ind w:left="250"/>
              <w:jc w:val="right"/>
              <w:rPr>
                <w:b/>
                <w:bCs/>
                <w:smallCaps/>
                <w:sz w:val="20"/>
                <w:szCs w:val="20"/>
                <w:highlight w:val="yellow"/>
                <w:lang w:val="en"/>
              </w:rPr>
            </w:pPr>
            <w:r w:rsidRPr="003F5213">
              <w:rPr>
                <w:sz w:val="20"/>
                <w:szCs w:val="20"/>
                <w:lang w:val="en"/>
              </w:rPr>
              <w:t>[1 objective</w:t>
            </w:r>
            <w:r w:rsidRPr="003F5213">
              <w:rPr>
                <w:b/>
                <w:bCs/>
                <w:smallCaps/>
                <w:sz w:val="20"/>
                <w:szCs w:val="20"/>
                <w:highlight w:val="yellow"/>
                <w:lang w:val="en"/>
              </w:rPr>
              <w:t>[</w:t>
            </w:r>
          </w:p>
        </w:tc>
      </w:tr>
      <w:tr w:rsidR="00C80F86" w:rsidRPr="00123130" w14:paraId="0BECB3BE" w14:textId="77777777" w:rsidTr="00200756">
        <w:tc>
          <w:tcPr>
            <w:tcW w:w="3690" w:type="dxa"/>
          </w:tcPr>
          <w:p w14:paraId="01C70597" w14:textId="77777777" w:rsidR="00C80F86" w:rsidRPr="00123130" w:rsidRDefault="00C80F86" w:rsidP="008F6E09">
            <w:pPr>
              <w:pageBreakBefore/>
              <w:rPr>
                <w:sz w:val="20"/>
                <w:szCs w:val="20"/>
                <w:lang w:val="en"/>
              </w:rPr>
            </w:pPr>
          </w:p>
        </w:tc>
        <w:tc>
          <w:tcPr>
            <w:tcW w:w="5490" w:type="dxa"/>
          </w:tcPr>
          <w:p w14:paraId="4B2E1021" w14:textId="77777777" w:rsidR="00C80F86" w:rsidRPr="00123130" w:rsidRDefault="00C80F86" w:rsidP="00C80F86">
            <w:pPr>
              <w:ind w:left="250"/>
              <w:rPr>
                <w:sz w:val="20"/>
                <w:szCs w:val="20"/>
                <w:lang w:val="en"/>
              </w:rPr>
            </w:pPr>
          </w:p>
        </w:tc>
        <w:tc>
          <w:tcPr>
            <w:tcW w:w="5490" w:type="dxa"/>
            <w:shd w:val="clear" w:color="auto" w:fill="auto"/>
          </w:tcPr>
          <w:p w14:paraId="71034981" w14:textId="77777777" w:rsidR="00C80F86" w:rsidRPr="003F5213" w:rsidRDefault="00C80F86" w:rsidP="00C80F86">
            <w:pPr>
              <w:ind w:left="250"/>
              <w:rPr>
                <w:b/>
                <w:bCs/>
                <w:smallCaps/>
                <w:sz w:val="20"/>
                <w:szCs w:val="20"/>
                <w:highlight w:val="yellow"/>
                <w:lang w:val="en"/>
              </w:rPr>
            </w:pPr>
            <w:r w:rsidRPr="003F5213">
              <w:rPr>
                <w:b/>
                <w:bCs/>
                <w:smallCaps/>
                <w:sz w:val="20"/>
                <w:szCs w:val="20"/>
                <w:highlight w:val="yellow"/>
                <w:lang w:val="en"/>
              </w:rPr>
              <w:t xml:space="preserve">(iii.5) </w:t>
            </w:r>
            <w:r w:rsidRPr="001B4F17">
              <w:rPr>
                <w:b/>
                <w:bCs/>
                <w:smallCaps/>
                <w:sz w:val="20"/>
                <w:szCs w:val="20"/>
                <w:highlight w:val="yellow"/>
                <w:bdr w:val="single" w:sz="4" w:space="0" w:color="auto"/>
                <w:lang w:val="en"/>
              </w:rPr>
              <w:t>ensure</w:t>
            </w:r>
            <w:r w:rsidRPr="003F5213">
              <w:rPr>
                <w:b/>
                <w:bCs/>
                <w:smallCaps/>
                <w:sz w:val="20"/>
                <w:szCs w:val="20"/>
                <w:highlight w:val="yellow"/>
                <w:lang w:val="en"/>
              </w:rPr>
              <w:t xml:space="preserve"> that Canadian independent broadcasting undertakings continue to be able to play a vital role within that system,</w:t>
            </w:r>
          </w:p>
          <w:p w14:paraId="412D8FA6" w14:textId="104775CC" w:rsidR="00C80F86" w:rsidRPr="003F5213" w:rsidRDefault="00C80F86" w:rsidP="00C80F86">
            <w:pPr>
              <w:ind w:left="250"/>
              <w:jc w:val="right"/>
              <w:rPr>
                <w:smallCaps/>
                <w:sz w:val="20"/>
                <w:szCs w:val="20"/>
                <w:highlight w:val="yellow"/>
                <w:lang w:val="en"/>
              </w:rPr>
            </w:pPr>
            <w:r w:rsidRPr="003F5213">
              <w:rPr>
                <w:sz w:val="20"/>
                <w:szCs w:val="20"/>
                <w:lang w:val="en"/>
              </w:rPr>
              <w:t>[1 objective]</w:t>
            </w:r>
          </w:p>
        </w:tc>
      </w:tr>
      <w:tr w:rsidR="00C80F86" w:rsidRPr="00123130" w14:paraId="714A31E8" w14:textId="77777777" w:rsidTr="00200756">
        <w:tc>
          <w:tcPr>
            <w:tcW w:w="3690" w:type="dxa"/>
          </w:tcPr>
          <w:p w14:paraId="3EDBF38F" w14:textId="77777777" w:rsidR="00C80F86" w:rsidRPr="00123130" w:rsidRDefault="00C80F86" w:rsidP="00C80F86">
            <w:pPr>
              <w:rPr>
                <w:sz w:val="20"/>
                <w:szCs w:val="20"/>
                <w:lang w:val="en"/>
              </w:rPr>
            </w:pPr>
          </w:p>
        </w:tc>
        <w:tc>
          <w:tcPr>
            <w:tcW w:w="5490" w:type="dxa"/>
          </w:tcPr>
          <w:p w14:paraId="171B84E7" w14:textId="77777777" w:rsidR="00C80F86" w:rsidRPr="00123130" w:rsidRDefault="00C80F86" w:rsidP="00C80F86">
            <w:pPr>
              <w:ind w:left="250"/>
              <w:rPr>
                <w:sz w:val="20"/>
                <w:szCs w:val="20"/>
                <w:lang w:val="en"/>
              </w:rPr>
            </w:pPr>
          </w:p>
        </w:tc>
        <w:tc>
          <w:tcPr>
            <w:tcW w:w="5490" w:type="dxa"/>
            <w:shd w:val="clear" w:color="auto" w:fill="auto"/>
          </w:tcPr>
          <w:p w14:paraId="6A8B49E4" w14:textId="77777777" w:rsidR="00C80F86" w:rsidRPr="003F5213" w:rsidRDefault="00C80F86" w:rsidP="00C80F86">
            <w:pPr>
              <w:ind w:left="250"/>
              <w:rPr>
                <w:b/>
                <w:bCs/>
                <w:smallCaps/>
                <w:sz w:val="20"/>
                <w:szCs w:val="20"/>
                <w:highlight w:val="yellow"/>
                <w:lang w:val="en"/>
              </w:rPr>
            </w:pPr>
            <w:r w:rsidRPr="003F5213">
              <w:rPr>
                <w:b/>
                <w:bCs/>
                <w:smallCaps/>
                <w:sz w:val="20"/>
                <w:szCs w:val="20"/>
                <w:highlight w:val="yellow"/>
                <w:lang w:val="en"/>
              </w:rPr>
              <w:t xml:space="preserve">(iii.6) serve the needs and interests of official language minority communities by providing them with opportunities to </w:t>
            </w:r>
            <w:r w:rsidRPr="001B4F17">
              <w:rPr>
                <w:b/>
                <w:bCs/>
                <w:smallCaps/>
                <w:sz w:val="20"/>
                <w:szCs w:val="20"/>
                <w:highlight w:val="yellow"/>
                <w:bdr w:val="single" w:sz="4" w:space="0" w:color="auto"/>
                <w:lang w:val="en"/>
              </w:rPr>
              <w:t>produce</w:t>
            </w:r>
            <w:r w:rsidRPr="003F5213">
              <w:rPr>
                <w:b/>
                <w:bCs/>
                <w:smallCaps/>
                <w:sz w:val="20"/>
                <w:szCs w:val="20"/>
                <w:highlight w:val="yellow"/>
                <w:lang w:val="en"/>
              </w:rPr>
              <w:t xml:space="preserve"> and </w:t>
            </w:r>
            <w:r w:rsidRPr="001B4F17">
              <w:rPr>
                <w:b/>
                <w:bCs/>
                <w:smallCaps/>
                <w:sz w:val="20"/>
                <w:szCs w:val="20"/>
                <w:highlight w:val="yellow"/>
                <w:bdr w:val="single" w:sz="4" w:space="0" w:color="auto"/>
                <w:lang w:val="en"/>
              </w:rPr>
              <w:t>access</w:t>
            </w:r>
            <w:r w:rsidRPr="003F5213">
              <w:rPr>
                <w:b/>
                <w:bCs/>
                <w:smallCaps/>
                <w:sz w:val="20"/>
                <w:szCs w:val="20"/>
                <w:highlight w:val="yellow"/>
                <w:lang w:val="en"/>
              </w:rPr>
              <w:t xml:space="preserve"> programming in English or French, and</w:t>
            </w:r>
          </w:p>
          <w:p w14:paraId="15C63E21" w14:textId="4073DD25" w:rsidR="00C80F86" w:rsidRPr="00123130" w:rsidRDefault="00C80F86" w:rsidP="00C80F86">
            <w:pPr>
              <w:ind w:left="250"/>
              <w:jc w:val="right"/>
              <w:rPr>
                <w:sz w:val="20"/>
                <w:szCs w:val="20"/>
                <w:lang w:val="en"/>
              </w:rPr>
            </w:pPr>
            <w:r w:rsidRPr="00123130">
              <w:rPr>
                <w:sz w:val="20"/>
                <w:szCs w:val="20"/>
                <w:lang w:val="en"/>
              </w:rPr>
              <w:t>[</w:t>
            </w:r>
            <w:r>
              <w:rPr>
                <w:sz w:val="20"/>
                <w:szCs w:val="20"/>
                <w:lang w:val="en"/>
              </w:rPr>
              <w:t xml:space="preserve">2 </w:t>
            </w:r>
            <w:r w:rsidRPr="00123130">
              <w:rPr>
                <w:sz w:val="20"/>
                <w:szCs w:val="20"/>
                <w:lang w:val="en"/>
              </w:rPr>
              <w:t>objective</w:t>
            </w:r>
            <w:r>
              <w:rPr>
                <w:sz w:val="20"/>
                <w:szCs w:val="20"/>
                <w:lang w:val="en"/>
              </w:rPr>
              <w:t>s</w:t>
            </w:r>
            <w:r w:rsidRPr="00123130">
              <w:rPr>
                <w:sz w:val="20"/>
                <w:szCs w:val="20"/>
                <w:lang w:val="en"/>
              </w:rPr>
              <w:t>]</w:t>
            </w:r>
          </w:p>
        </w:tc>
      </w:tr>
      <w:tr w:rsidR="00C80F86" w:rsidRPr="00123130" w14:paraId="099867ED" w14:textId="5BCABA26" w:rsidTr="00200756">
        <w:tc>
          <w:tcPr>
            <w:tcW w:w="3690" w:type="dxa"/>
          </w:tcPr>
          <w:p w14:paraId="5EC542BF" w14:textId="77777777" w:rsidR="00C80F86" w:rsidRPr="00123130" w:rsidRDefault="00C80F86" w:rsidP="00C80F86">
            <w:pPr>
              <w:rPr>
                <w:sz w:val="20"/>
                <w:szCs w:val="20"/>
                <w:lang w:val="en"/>
              </w:rPr>
            </w:pPr>
          </w:p>
        </w:tc>
        <w:tc>
          <w:tcPr>
            <w:tcW w:w="5490" w:type="dxa"/>
          </w:tcPr>
          <w:p w14:paraId="16787E74" w14:textId="77777777" w:rsidR="00C80F86" w:rsidRPr="00123130" w:rsidRDefault="00C80F86" w:rsidP="00C80F86">
            <w:pPr>
              <w:ind w:left="250"/>
              <w:rPr>
                <w:sz w:val="20"/>
                <w:szCs w:val="20"/>
                <w:lang w:val="en"/>
              </w:rPr>
            </w:pPr>
            <w:r w:rsidRPr="0081135A">
              <w:rPr>
                <w:sz w:val="20"/>
                <w:szCs w:val="20"/>
                <w:lang w:val="en"/>
              </w:rPr>
              <w:t>(iv) be readily adaptable to scientific and technological change;</w:t>
            </w:r>
          </w:p>
          <w:p w14:paraId="7779755D" w14:textId="1F8F21B6" w:rsidR="00C80F86" w:rsidRPr="00123130" w:rsidRDefault="00C80F86" w:rsidP="00C80F86">
            <w:pPr>
              <w:ind w:left="250"/>
              <w:jc w:val="right"/>
              <w:rPr>
                <w:sz w:val="20"/>
                <w:szCs w:val="20"/>
                <w:lang w:val="en"/>
              </w:rPr>
            </w:pPr>
            <w:r w:rsidRPr="00123130">
              <w:rPr>
                <w:sz w:val="20"/>
                <w:szCs w:val="20"/>
                <w:lang w:val="en"/>
              </w:rPr>
              <w:t xml:space="preserve">[1 objective] </w:t>
            </w:r>
          </w:p>
        </w:tc>
        <w:tc>
          <w:tcPr>
            <w:tcW w:w="5490" w:type="dxa"/>
          </w:tcPr>
          <w:p w14:paraId="6F2750D3" w14:textId="77777777" w:rsidR="00C80F86" w:rsidRPr="00200756" w:rsidRDefault="00C80F86" w:rsidP="00C80F86">
            <w:pPr>
              <w:ind w:left="250"/>
              <w:rPr>
                <w:sz w:val="20"/>
                <w:szCs w:val="20"/>
                <w:lang w:val="en"/>
              </w:rPr>
            </w:pPr>
            <w:r w:rsidRPr="00200756">
              <w:rPr>
                <w:sz w:val="20"/>
                <w:szCs w:val="20"/>
                <w:lang w:val="en"/>
              </w:rPr>
              <w:t>(iv) be readily adaptable to scientific and technological change;</w:t>
            </w:r>
          </w:p>
          <w:p w14:paraId="0B542FA1" w14:textId="0F58AC7B" w:rsidR="00C80F86" w:rsidRPr="00200756" w:rsidRDefault="00C80F86" w:rsidP="00C80F86">
            <w:pPr>
              <w:ind w:left="250"/>
              <w:jc w:val="right"/>
              <w:rPr>
                <w:sz w:val="20"/>
                <w:szCs w:val="20"/>
                <w:lang w:val="en"/>
              </w:rPr>
            </w:pPr>
            <w:r w:rsidRPr="00200756">
              <w:rPr>
                <w:sz w:val="20"/>
                <w:szCs w:val="20"/>
                <w:lang w:val="en"/>
              </w:rPr>
              <w:t xml:space="preserve">[1 objective] </w:t>
            </w:r>
          </w:p>
        </w:tc>
      </w:tr>
      <w:tr w:rsidR="00C80F86" w:rsidRPr="00123130" w14:paraId="0870BF7E" w14:textId="37B3F593" w:rsidTr="00273B8A">
        <w:tc>
          <w:tcPr>
            <w:tcW w:w="3690" w:type="dxa"/>
          </w:tcPr>
          <w:p w14:paraId="6BBCB276" w14:textId="77777777" w:rsidR="00C80F86" w:rsidRPr="00123130" w:rsidRDefault="00C80F86" w:rsidP="00C80F86">
            <w:pPr>
              <w:rPr>
                <w:sz w:val="20"/>
                <w:szCs w:val="20"/>
                <w:lang w:val="en"/>
              </w:rPr>
            </w:pPr>
          </w:p>
        </w:tc>
        <w:tc>
          <w:tcPr>
            <w:tcW w:w="5490" w:type="dxa"/>
            <w:shd w:val="clear" w:color="auto" w:fill="F5C1F5"/>
          </w:tcPr>
          <w:p w14:paraId="18231ACB" w14:textId="1110E969" w:rsidR="00C80F86" w:rsidRPr="00123130" w:rsidRDefault="00C80F86" w:rsidP="00C80F86">
            <w:pPr>
              <w:rPr>
                <w:sz w:val="20"/>
                <w:szCs w:val="20"/>
                <w:lang w:val="en"/>
              </w:rPr>
            </w:pPr>
            <w:r w:rsidRPr="0081135A">
              <w:rPr>
                <w:sz w:val="20"/>
                <w:szCs w:val="20"/>
                <w:lang w:val="en"/>
              </w:rPr>
              <w:t>(</w:t>
            </w:r>
            <w:r w:rsidRPr="0081135A">
              <w:rPr>
                <w:i/>
                <w:iCs/>
                <w:sz w:val="20"/>
                <w:szCs w:val="20"/>
                <w:lang w:val="en"/>
              </w:rPr>
              <w:t>e</w:t>
            </w:r>
            <w:r w:rsidRPr="0081135A">
              <w:rPr>
                <w:sz w:val="20"/>
                <w:szCs w:val="20"/>
                <w:lang w:val="en"/>
              </w:rPr>
              <w:t xml:space="preserve">) each element of the Canadian broadcasting system </w:t>
            </w:r>
            <w:r w:rsidRPr="000A04E7">
              <w:rPr>
                <w:b/>
                <w:color w:val="FF0000"/>
                <w:sz w:val="20"/>
                <w:szCs w:val="20"/>
                <w:lang w:val="en"/>
              </w:rPr>
              <w:t>shall</w:t>
            </w:r>
            <w:r w:rsidRPr="0081135A">
              <w:rPr>
                <w:sz w:val="20"/>
                <w:szCs w:val="20"/>
                <w:lang w:val="en"/>
              </w:rPr>
              <w:t xml:space="preserve"> </w:t>
            </w:r>
            <w:r w:rsidRPr="001B4F17">
              <w:rPr>
                <w:sz w:val="20"/>
                <w:szCs w:val="20"/>
                <w:bdr w:val="single" w:sz="4" w:space="0" w:color="auto"/>
                <w:lang w:val="en"/>
              </w:rPr>
              <w:t>contribute</w:t>
            </w:r>
            <w:r w:rsidRPr="00200756">
              <w:rPr>
                <w:sz w:val="20"/>
                <w:szCs w:val="20"/>
                <w:lang w:val="en"/>
              </w:rPr>
              <w:t xml:space="preserve"> in an appropriate manner to the creation and presentation of Canadian programming</w:t>
            </w:r>
            <w:r w:rsidRPr="0081135A">
              <w:rPr>
                <w:sz w:val="20"/>
                <w:szCs w:val="20"/>
                <w:lang w:val="en"/>
              </w:rPr>
              <w:t>;</w:t>
            </w:r>
          </w:p>
          <w:p w14:paraId="36D79B62" w14:textId="32888EA2" w:rsidR="00C80F86" w:rsidRPr="00123130" w:rsidRDefault="00C80F86" w:rsidP="00C80F86">
            <w:pPr>
              <w:jc w:val="right"/>
              <w:rPr>
                <w:sz w:val="20"/>
                <w:szCs w:val="20"/>
                <w:lang w:val="en"/>
              </w:rPr>
            </w:pPr>
            <w:r w:rsidRPr="00123130">
              <w:rPr>
                <w:sz w:val="20"/>
                <w:szCs w:val="20"/>
                <w:lang w:val="en"/>
              </w:rPr>
              <w:t xml:space="preserve">[1 objective] </w:t>
            </w:r>
          </w:p>
        </w:tc>
        <w:tc>
          <w:tcPr>
            <w:tcW w:w="5490" w:type="dxa"/>
            <w:shd w:val="clear" w:color="auto" w:fill="F5C1F5"/>
          </w:tcPr>
          <w:p w14:paraId="150CE196" w14:textId="6627EA77" w:rsidR="00C80F86" w:rsidRPr="00123130" w:rsidRDefault="00C80F86" w:rsidP="00C80F86">
            <w:pPr>
              <w:rPr>
                <w:sz w:val="20"/>
                <w:szCs w:val="20"/>
                <w:lang w:val="en"/>
              </w:rPr>
            </w:pPr>
            <w:r w:rsidRPr="0081135A">
              <w:rPr>
                <w:sz w:val="20"/>
                <w:szCs w:val="20"/>
                <w:lang w:val="en"/>
              </w:rPr>
              <w:t>(</w:t>
            </w:r>
            <w:r w:rsidRPr="0081135A">
              <w:rPr>
                <w:i/>
                <w:iCs/>
                <w:sz w:val="20"/>
                <w:szCs w:val="20"/>
                <w:lang w:val="en"/>
              </w:rPr>
              <w:t>e</w:t>
            </w:r>
            <w:r w:rsidRPr="0081135A">
              <w:rPr>
                <w:sz w:val="20"/>
                <w:szCs w:val="20"/>
                <w:lang w:val="en"/>
              </w:rPr>
              <w:t xml:space="preserve">) each element of the Canadian broadcasting system </w:t>
            </w:r>
            <w:r w:rsidRPr="000A04E7">
              <w:rPr>
                <w:b/>
                <w:color w:val="FF0000"/>
                <w:sz w:val="20"/>
                <w:szCs w:val="20"/>
                <w:lang w:val="en"/>
              </w:rPr>
              <w:t>shall</w:t>
            </w:r>
            <w:r w:rsidRPr="0081135A">
              <w:rPr>
                <w:sz w:val="20"/>
                <w:szCs w:val="20"/>
                <w:lang w:val="en"/>
              </w:rPr>
              <w:t xml:space="preserve"> </w:t>
            </w:r>
            <w:r w:rsidRPr="001B4F17">
              <w:rPr>
                <w:sz w:val="20"/>
                <w:szCs w:val="20"/>
                <w:bdr w:val="single" w:sz="4" w:space="0" w:color="auto"/>
                <w:lang w:val="en"/>
              </w:rPr>
              <w:t>contribute</w:t>
            </w:r>
            <w:r w:rsidRPr="001B4F17">
              <w:rPr>
                <w:sz w:val="20"/>
                <w:szCs w:val="20"/>
                <w:lang w:val="en"/>
              </w:rPr>
              <w:t xml:space="preserve"> in an appropriate manner to the creation and presentation of Canadian programming;</w:t>
            </w:r>
          </w:p>
          <w:p w14:paraId="0DE0EA30" w14:textId="7513D609" w:rsidR="00C80F86" w:rsidRPr="00123130" w:rsidRDefault="00C80F86" w:rsidP="00C80F86">
            <w:pPr>
              <w:jc w:val="right"/>
              <w:rPr>
                <w:sz w:val="20"/>
                <w:szCs w:val="20"/>
                <w:lang w:val="en"/>
              </w:rPr>
            </w:pPr>
            <w:r w:rsidRPr="00123130">
              <w:rPr>
                <w:sz w:val="20"/>
                <w:szCs w:val="20"/>
                <w:lang w:val="en"/>
              </w:rPr>
              <w:t xml:space="preserve">[1 objective] </w:t>
            </w:r>
          </w:p>
        </w:tc>
      </w:tr>
      <w:tr w:rsidR="00C80F86" w:rsidRPr="00123130" w14:paraId="05F12D02" w14:textId="0884E87E" w:rsidTr="00273B8A">
        <w:tc>
          <w:tcPr>
            <w:tcW w:w="3690" w:type="dxa"/>
          </w:tcPr>
          <w:p w14:paraId="35C1304F" w14:textId="77777777" w:rsidR="00C80F86" w:rsidRPr="00123130" w:rsidRDefault="00C80F86" w:rsidP="00C80F86">
            <w:pPr>
              <w:rPr>
                <w:sz w:val="20"/>
                <w:szCs w:val="20"/>
                <w:lang w:val="en"/>
              </w:rPr>
            </w:pPr>
          </w:p>
        </w:tc>
        <w:tc>
          <w:tcPr>
            <w:tcW w:w="5490" w:type="dxa"/>
            <w:shd w:val="clear" w:color="auto" w:fill="F5C1F5"/>
          </w:tcPr>
          <w:p w14:paraId="2714C71C" w14:textId="795E3086" w:rsidR="00C80F86" w:rsidRDefault="00C80F86" w:rsidP="00C80F86">
            <w:pPr>
              <w:rPr>
                <w:sz w:val="20"/>
                <w:szCs w:val="20"/>
                <w:lang w:val="en"/>
              </w:rPr>
            </w:pPr>
            <w:r w:rsidRPr="0081135A">
              <w:rPr>
                <w:sz w:val="20"/>
                <w:szCs w:val="20"/>
                <w:lang w:val="en"/>
              </w:rPr>
              <w:t>(</w:t>
            </w:r>
            <w:r w:rsidRPr="0081135A">
              <w:rPr>
                <w:i/>
                <w:iCs/>
                <w:sz w:val="20"/>
                <w:szCs w:val="20"/>
                <w:lang w:val="en"/>
              </w:rPr>
              <w:t>f</w:t>
            </w:r>
            <w:r w:rsidRPr="00200756">
              <w:rPr>
                <w:sz w:val="20"/>
                <w:szCs w:val="20"/>
                <w:lang w:val="en"/>
              </w:rPr>
              <w:t xml:space="preserve">) each broadcasting undertaking </w:t>
            </w:r>
            <w:r w:rsidRPr="00200756">
              <w:rPr>
                <w:b/>
                <w:bCs/>
                <w:color w:val="FF0000"/>
                <w:sz w:val="20"/>
                <w:szCs w:val="20"/>
                <w:lang w:val="en"/>
              </w:rPr>
              <w:t>shall</w:t>
            </w:r>
            <w:r w:rsidRPr="00200756">
              <w:rPr>
                <w:sz w:val="20"/>
                <w:szCs w:val="20"/>
                <w:lang w:val="en"/>
              </w:rPr>
              <w:t xml:space="preserve"> </w:t>
            </w:r>
            <w:r w:rsidRPr="00E072E4">
              <w:rPr>
                <w:sz w:val="20"/>
                <w:szCs w:val="20"/>
                <w:bdr w:val="single" w:sz="4" w:space="0" w:color="auto"/>
                <w:lang w:val="en"/>
              </w:rPr>
              <w:t>make maximum use</w:t>
            </w:r>
            <w:r w:rsidRPr="00200756">
              <w:rPr>
                <w:sz w:val="20"/>
                <w:szCs w:val="20"/>
                <w:lang w:val="en"/>
              </w:rPr>
              <w:t xml:space="preserve">, and in no case less than predominant </w:t>
            </w:r>
            <w:r w:rsidRPr="00E072E4">
              <w:rPr>
                <w:sz w:val="20"/>
                <w:szCs w:val="20"/>
                <w:lang w:val="en"/>
              </w:rPr>
              <w:t>use</w:t>
            </w:r>
            <w:r w:rsidRPr="00200756">
              <w:rPr>
                <w:sz w:val="20"/>
                <w:szCs w:val="20"/>
                <w:lang w:val="en"/>
              </w:rPr>
              <w:t xml:space="preserve">, of Canadian creative and other resources in the </w:t>
            </w:r>
            <w:r w:rsidRPr="00E072E4">
              <w:rPr>
                <w:sz w:val="20"/>
                <w:szCs w:val="20"/>
                <w:bdr w:val="single" w:sz="4" w:space="0" w:color="auto"/>
                <w:lang w:val="en"/>
              </w:rPr>
              <w:t>creation</w:t>
            </w:r>
            <w:r w:rsidRPr="00200756">
              <w:rPr>
                <w:sz w:val="20"/>
                <w:szCs w:val="20"/>
                <w:lang w:val="en"/>
              </w:rPr>
              <w:t xml:space="preserve"> and </w:t>
            </w:r>
            <w:r w:rsidRPr="00E072E4">
              <w:rPr>
                <w:sz w:val="20"/>
                <w:szCs w:val="20"/>
                <w:bdr w:val="single" w:sz="4" w:space="0" w:color="auto"/>
                <w:lang w:val="en"/>
              </w:rPr>
              <w:t>presentation</w:t>
            </w:r>
            <w:r w:rsidRPr="00200756">
              <w:rPr>
                <w:sz w:val="20"/>
                <w:szCs w:val="20"/>
                <w:lang w:val="en"/>
              </w:rPr>
              <w:t xml:space="preserve"> of programming,</w:t>
            </w:r>
            <w:r w:rsidRPr="0081135A">
              <w:rPr>
                <w:sz w:val="20"/>
                <w:szCs w:val="20"/>
                <w:lang w:val="en"/>
              </w:rPr>
              <w:t xml:space="preserve"> unless the nature of the service provided by the undertaking, such as specialized content or format or the use of languages other than French and English, renders that use impracticable, in which case the undertaking </w:t>
            </w:r>
            <w:r w:rsidRPr="00B13680">
              <w:rPr>
                <w:bCs/>
                <w:color w:val="FF0000"/>
                <w:sz w:val="20"/>
                <w:szCs w:val="20"/>
                <w:lang w:val="en"/>
              </w:rPr>
              <w:t>shall</w:t>
            </w:r>
            <w:r w:rsidRPr="0081135A">
              <w:rPr>
                <w:sz w:val="20"/>
                <w:szCs w:val="20"/>
                <w:lang w:val="en"/>
              </w:rPr>
              <w:t xml:space="preserve"> make the greatest practicable use of those resources;</w:t>
            </w:r>
          </w:p>
          <w:p w14:paraId="2D787B5E" w14:textId="77777777" w:rsidR="00C80F86" w:rsidRPr="00123130" w:rsidRDefault="00C80F86" w:rsidP="00C80F86">
            <w:pPr>
              <w:rPr>
                <w:sz w:val="20"/>
                <w:szCs w:val="20"/>
                <w:lang w:val="en"/>
              </w:rPr>
            </w:pPr>
          </w:p>
          <w:p w14:paraId="686F03C9" w14:textId="626FEC1D" w:rsidR="00C80F86" w:rsidRPr="00123130" w:rsidRDefault="00C80F86" w:rsidP="00C80F86">
            <w:pPr>
              <w:jc w:val="right"/>
              <w:rPr>
                <w:sz w:val="20"/>
                <w:szCs w:val="20"/>
                <w:lang w:val="en"/>
              </w:rPr>
            </w:pPr>
            <w:r w:rsidRPr="00123130">
              <w:rPr>
                <w:sz w:val="20"/>
                <w:szCs w:val="20"/>
                <w:lang w:val="en"/>
              </w:rPr>
              <w:t>[</w:t>
            </w:r>
            <w:r>
              <w:rPr>
                <w:sz w:val="20"/>
                <w:szCs w:val="20"/>
                <w:lang w:val="en"/>
              </w:rPr>
              <w:t>3</w:t>
            </w:r>
            <w:r w:rsidRPr="00123130">
              <w:rPr>
                <w:sz w:val="20"/>
                <w:szCs w:val="20"/>
                <w:lang w:val="en"/>
              </w:rPr>
              <w:t xml:space="preserve"> objective</w:t>
            </w:r>
            <w:r>
              <w:rPr>
                <w:sz w:val="20"/>
                <w:szCs w:val="20"/>
                <w:lang w:val="en"/>
              </w:rPr>
              <w:t>s</w:t>
            </w:r>
            <w:r w:rsidRPr="00123130">
              <w:rPr>
                <w:sz w:val="20"/>
                <w:szCs w:val="20"/>
                <w:lang w:val="en"/>
              </w:rPr>
              <w:t xml:space="preserve">] </w:t>
            </w:r>
          </w:p>
        </w:tc>
        <w:tc>
          <w:tcPr>
            <w:tcW w:w="5490" w:type="dxa"/>
            <w:shd w:val="clear" w:color="auto" w:fill="F5C1F5"/>
          </w:tcPr>
          <w:p w14:paraId="355C84FB" w14:textId="7D986A81" w:rsidR="00C80F86" w:rsidRPr="00123130" w:rsidRDefault="00C80F86" w:rsidP="00C80F86">
            <w:pPr>
              <w:rPr>
                <w:sz w:val="20"/>
                <w:szCs w:val="20"/>
                <w:lang w:val="en"/>
              </w:rPr>
            </w:pPr>
            <w:r w:rsidRPr="00123130">
              <w:rPr>
                <w:sz w:val="20"/>
                <w:szCs w:val="20"/>
                <w:lang w:val="en"/>
              </w:rPr>
              <w:t xml:space="preserve">(f) </w:t>
            </w:r>
            <w:r w:rsidRPr="00200756">
              <w:rPr>
                <w:sz w:val="20"/>
                <w:szCs w:val="20"/>
                <w:lang w:val="en"/>
              </w:rPr>
              <w:t xml:space="preserve">each Canadian broadcasting undertaking </w:t>
            </w:r>
            <w:r w:rsidRPr="00200756">
              <w:rPr>
                <w:b/>
                <w:bCs/>
                <w:color w:val="FF0000"/>
                <w:sz w:val="20"/>
                <w:szCs w:val="20"/>
                <w:lang w:val="en"/>
              </w:rPr>
              <w:t>shall</w:t>
            </w:r>
            <w:r w:rsidRPr="00200756">
              <w:rPr>
                <w:sz w:val="20"/>
                <w:szCs w:val="20"/>
                <w:lang w:val="en"/>
              </w:rPr>
              <w:t xml:space="preserve"> </w:t>
            </w:r>
            <w:r w:rsidRPr="001B4F17">
              <w:rPr>
                <w:b/>
                <w:bCs/>
                <w:smallCaps/>
                <w:sz w:val="20"/>
                <w:szCs w:val="20"/>
                <w:highlight w:val="yellow"/>
                <w:bdr w:val="single" w:sz="4" w:space="0" w:color="auto"/>
                <w:lang w:val="en"/>
              </w:rPr>
              <w:t>employ</w:t>
            </w:r>
            <w:r w:rsidRPr="00200756">
              <w:rPr>
                <w:b/>
                <w:bCs/>
                <w:smallCaps/>
                <w:sz w:val="20"/>
                <w:szCs w:val="20"/>
                <w:highlight w:val="yellow"/>
                <w:lang w:val="en"/>
              </w:rPr>
              <w:t xml:space="preserve"> and</w:t>
            </w:r>
            <w:r w:rsidRPr="00200756">
              <w:rPr>
                <w:sz w:val="20"/>
                <w:szCs w:val="20"/>
                <w:lang w:val="en"/>
              </w:rPr>
              <w:t xml:space="preserve"> </w:t>
            </w:r>
            <w:r w:rsidRPr="00E072E4">
              <w:rPr>
                <w:sz w:val="20"/>
                <w:szCs w:val="20"/>
                <w:bdr w:val="single" w:sz="4" w:space="0" w:color="auto"/>
                <w:lang w:val="en"/>
              </w:rPr>
              <w:t>make maximum use</w:t>
            </w:r>
            <w:r w:rsidRPr="00200756">
              <w:rPr>
                <w:sz w:val="20"/>
                <w:szCs w:val="20"/>
                <w:lang w:val="en"/>
              </w:rPr>
              <w:t xml:space="preserve">, and in no case less than predominant use, of Canadian creative and other </w:t>
            </w:r>
            <w:r w:rsidRPr="00200756">
              <w:rPr>
                <w:b/>
                <w:bCs/>
                <w:smallCaps/>
                <w:sz w:val="20"/>
                <w:szCs w:val="20"/>
                <w:highlight w:val="yellow"/>
                <w:lang w:val="en"/>
              </w:rPr>
              <w:t>human</w:t>
            </w:r>
            <w:r w:rsidRPr="00200756">
              <w:rPr>
                <w:sz w:val="20"/>
                <w:szCs w:val="20"/>
                <w:lang w:val="en"/>
              </w:rPr>
              <w:t xml:space="preserve"> resources in the </w:t>
            </w:r>
            <w:r w:rsidRPr="00C708E7">
              <w:rPr>
                <w:sz w:val="20"/>
                <w:szCs w:val="20"/>
                <w:bdr w:val="single" w:sz="4" w:space="0" w:color="auto"/>
                <w:lang w:val="en"/>
              </w:rPr>
              <w:t>creation</w:t>
            </w:r>
            <w:r w:rsidRPr="00200756">
              <w:rPr>
                <w:sz w:val="20"/>
                <w:szCs w:val="20"/>
                <w:lang w:val="en"/>
              </w:rPr>
              <w:t xml:space="preserve">, </w:t>
            </w:r>
            <w:r w:rsidRPr="00C708E7">
              <w:rPr>
                <w:b/>
                <w:bCs/>
                <w:smallCaps/>
                <w:sz w:val="20"/>
                <w:szCs w:val="20"/>
                <w:highlight w:val="yellow"/>
                <w:bdr w:val="single" w:sz="4" w:space="0" w:color="auto"/>
                <w:lang w:val="en"/>
              </w:rPr>
              <w:t>production</w:t>
            </w:r>
            <w:r w:rsidRPr="00200756">
              <w:rPr>
                <w:sz w:val="20"/>
                <w:szCs w:val="20"/>
                <w:lang w:val="en"/>
              </w:rPr>
              <w:t xml:space="preserve"> and </w:t>
            </w:r>
            <w:r w:rsidRPr="00C708E7">
              <w:rPr>
                <w:sz w:val="20"/>
                <w:szCs w:val="20"/>
                <w:bdr w:val="single" w:sz="4" w:space="0" w:color="auto"/>
                <w:lang w:val="en"/>
              </w:rPr>
              <w:t>presentation</w:t>
            </w:r>
            <w:r w:rsidRPr="00200756">
              <w:rPr>
                <w:sz w:val="20"/>
                <w:szCs w:val="20"/>
                <w:lang w:val="en"/>
              </w:rPr>
              <w:t xml:space="preserve"> of programming,</w:t>
            </w:r>
            <w:r w:rsidRPr="00123130">
              <w:rPr>
                <w:sz w:val="20"/>
                <w:szCs w:val="20"/>
                <w:lang w:val="en"/>
              </w:rPr>
              <w:t xml:space="preserve"> unless the nature of the service provided by the undertaking, such as specialized content or format or the use of languages other than French and English, renders that use impracticable, in which case the undertaking </w:t>
            </w:r>
            <w:r w:rsidRPr="00B13680">
              <w:rPr>
                <w:bCs/>
                <w:color w:val="FF0000"/>
                <w:sz w:val="20"/>
                <w:szCs w:val="20"/>
                <w:lang w:val="en"/>
              </w:rPr>
              <w:t>shall</w:t>
            </w:r>
            <w:r w:rsidRPr="00123130">
              <w:rPr>
                <w:sz w:val="20"/>
                <w:szCs w:val="20"/>
                <w:lang w:val="en"/>
              </w:rPr>
              <w:t xml:space="preserve"> make the greatest practicable use of those resources;</w:t>
            </w:r>
          </w:p>
          <w:p w14:paraId="6DD7CDF6" w14:textId="266D497A" w:rsidR="00C80F86" w:rsidRPr="00123130" w:rsidRDefault="00C80F86" w:rsidP="00C80F86">
            <w:pPr>
              <w:jc w:val="right"/>
              <w:rPr>
                <w:sz w:val="20"/>
                <w:szCs w:val="20"/>
                <w:lang w:val="en"/>
              </w:rPr>
            </w:pPr>
            <w:r w:rsidRPr="00123130">
              <w:rPr>
                <w:sz w:val="20"/>
                <w:szCs w:val="20"/>
                <w:lang w:val="en"/>
              </w:rPr>
              <w:t>[</w:t>
            </w:r>
            <w:r>
              <w:rPr>
                <w:sz w:val="20"/>
                <w:szCs w:val="20"/>
                <w:lang w:val="en"/>
              </w:rPr>
              <w:t>5</w:t>
            </w:r>
            <w:r w:rsidRPr="00123130">
              <w:rPr>
                <w:sz w:val="20"/>
                <w:szCs w:val="20"/>
                <w:lang w:val="en"/>
              </w:rPr>
              <w:t xml:space="preserve"> objective</w:t>
            </w:r>
            <w:r>
              <w:rPr>
                <w:sz w:val="20"/>
                <w:szCs w:val="20"/>
                <w:lang w:val="en"/>
              </w:rPr>
              <w:t>s</w:t>
            </w:r>
            <w:r w:rsidRPr="00123130">
              <w:rPr>
                <w:sz w:val="20"/>
                <w:szCs w:val="20"/>
                <w:lang w:val="en"/>
              </w:rPr>
              <w:t xml:space="preserve">] </w:t>
            </w:r>
          </w:p>
        </w:tc>
      </w:tr>
      <w:tr w:rsidR="00C80F86" w:rsidRPr="00123130" w14:paraId="3055CE6F" w14:textId="77777777" w:rsidTr="00273B8A">
        <w:tc>
          <w:tcPr>
            <w:tcW w:w="3690" w:type="dxa"/>
          </w:tcPr>
          <w:p w14:paraId="79BB2BD7" w14:textId="77777777" w:rsidR="00C80F86" w:rsidRPr="00123130" w:rsidRDefault="00C80F86" w:rsidP="00C80F86">
            <w:pPr>
              <w:rPr>
                <w:sz w:val="20"/>
                <w:szCs w:val="20"/>
                <w:lang w:val="en"/>
              </w:rPr>
            </w:pPr>
          </w:p>
        </w:tc>
        <w:tc>
          <w:tcPr>
            <w:tcW w:w="5490" w:type="dxa"/>
          </w:tcPr>
          <w:p w14:paraId="1C8DC9C0" w14:textId="77777777" w:rsidR="00C80F86" w:rsidRPr="00123130" w:rsidRDefault="00C80F86" w:rsidP="00C80F86">
            <w:pPr>
              <w:rPr>
                <w:sz w:val="20"/>
                <w:szCs w:val="20"/>
                <w:lang w:val="en"/>
              </w:rPr>
            </w:pPr>
          </w:p>
        </w:tc>
        <w:tc>
          <w:tcPr>
            <w:tcW w:w="5490" w:type="dxa"/>
            <w:shd w:val="clear" w:color="auto" w:fill="F5C1F5"/>
          </w:tcPr>
          <w:p w14:paraId="29D9AEB5" w14:textId="37BD4303" w:rsidR="00C80F86" w:rsidRPr="00200756" w:rsidRDefault="00C80F86" w:rsidP="00C80F86">
            <w:pPr>
              <w:rPr>
                <w:sz w:val="20"/>
                <w:szCs w:val="20"/>
                <w:lang w:val="en"/>
              </w:rPr>
            </w:pPr>
            <w:r w:rsidRPr="00200756">
              <w:rPr>
                <w:sz w:val="20"/>
                <w:szCs w:val="20"/>
                <w:lang w:val="en"/>
              </w:rPr>
              <w:t xml:space="preserve">(f.1) </w:t>
            </w:r>
            <w:r w:rsidRPr="00200756">
              <w:rPr>
                <w:b/>
                <w:bCs/>
                <w:smallCaps/>
                <w:sz w:val="20"/>
                <w:szCs w:val="20"/>
                <w:highlight w:val="yellow"/>
                <w:lang w:val="en"/>
              </w:rPr>
              <w:t xml:space="preserve">each foreign online undertaking </w:t>
            </w:r>
            <w:r w:rsidRPr="00B13680">
              <w:rPr>
                <w:b/>
                <w:bCs/>
                <w:smallCaps/>
                <w:color w:val="FF0000"/>
                <w:sz w:val="20"/>
                <w:szCs w:val="20"/>
                <w:highlight w:val="yellow"/>
                <w:lang w:val="en"/>
              </w:rPr>
              <w:t xml:space="preserve">shall </w:t>
            </w:r>
            <w:r w:rsidRPr="00200756">
              <w:rPr>
                <w:b/>
                <w:bCs/>
                <w:smallCaps/>
                <w:sz w:val="20"/>
                <w:szCs w:val="20"/>
                <w:highlight w:val="yellow"/>
                <w:lang w:val="en"/>
              </w:rPr>
              <w:t xml:space="preserve">make the greatest practicable </w:t>
            </w:r>
            <w:r w:rsidRPr="001B4F17">
              <w:rPr>
                <w:b/>
                <w:bCs/>
                <w:smallCaps/>
                <w:sz w:val="20"/>
                <w:szCs w:val="20"/>
                <w:highlight w:val="yellow"/>
                <w:bdr w:val="single" w:sz="4" w:space="0" w:color="auto"/>
                <w:lang w:val="en"/>
              </w:rPr>
              <w:t>use</w:t>
            </w:r>
            <w:r w:rsidRPr="00200756">
              <w:rPr>
                <w:b/>
                <w:bCs/>
                <w:smallCaps/>
                <w:sz w:val="20"/>
                <w:szCs w:val="20"/>
                <w:highlight w:val="yellow"/>
                <w:lang w:val="en"/>
              </w:rPr>
              <w:t xml:space="preserve"> of Canadian creative and other human resources, and </w:t>
            </w:r>
            <w:r w:rsidRPr="00B13680">
              <w:rPr>
                <w:b/>
                <w:bCs/>
                <w:smallCaps/>
                <w:color w:val="FF0000"/>
                <w:sz w:val="20"/>
                <w:szCs w:val="20"/>
                <w:highlight w:val="yellow"/>
                <w:lang w:val="en"/>
              </w:rPr>
              <w:t xml:space="preserve">shall </w:t>
            </w:r>
            <w:r w:rsidRPr="001B4F17">
              <w:rPr>
                <w:b/>
                <w:bCs/>
                <w:smallCaps/>
                <w:sz w:val="20"/>
                <w:szCs w:val="20"/>
                <w:highlight w:val="yellow"/>
                <w:bdr w:val="single" w:sz="4" w:space="0" w:color="auto"/>
                <w:lang w:val="en"/>
              </w:rPr>
              <w:t>contribute</w:t>
            </w:r>
            <w:r w:rsidRPr="00200756">
              <w:rPr>
                <w:b/>
                <w:bCs/>
                <w:smallCaps/>
                <w:sz w:val="20"/>
                <w:szCs w:val="20"/>
                <w:highlight w:val="yellow"/>
                <w:lang w:val="en"/>
              </w:rPr>
              <w:t xml:space="preserve"> in an equitable manner to strongly support the creation, production and presentation of Canadian programming, in accordance with the objectives of the broadcasting set out in this subsection and taking into account the linguistic duality of the market they serve;</w:t>
            </w:r>
          </w:p>
          <w:p w14:paraId="06817AEF" w14:textId="5CC29A44" w:rsidR="00C80F86" w:rsidRPr="00200756" w:rsidRDefault="00C80F86" w:rsidP="00C80F86">
            <w:pPr>
              <w:jc w:val="right"/>
              <w:rPr>
                <w:sz w:val="20"/>
                <w:szCs w:val="20"/>
                <w:lang w:val="en"/>
              </w:rPr>
            </w:pPr>
            <w:r w:rsidRPr="00200756">
              <w:rPr>
                <w:sz w:val="20"/>
                <w:szCs w:val="20"/>
                <w:lang w:val="en"/>
              </w:rPr>
              <w:t>[</w:t>
            </w:r>
            <w:r>
              <w:rPr>
                <w:sz w:val="20"/>
                <w:szCs w:val="20"/>
                <w:lang w:val="en"/>
              </w:rPr>
              <w:t>2</w:t>
            </w:r>
            <w:r w:rsidRPr="00200756">
              <w:rPr>
                <w:sz w:val="20"/>
                <w:szCs w:val="20"/>
                <w:lang w:val="en"/>
              </w:rPr>
              <w:t xml:space="preserve"> objective</w:t>
            </w:r>
            <w:r>
              <w:rPr>
                <w:sz w:val="20"/>
                <w:szCs w:val="20"/>
                <w:lang w:val="en"/>
              </w:rPr>
              <w:t>s</w:t>
            </w:r>
            <w:r w:rsidRPr="00200756">
              <w:rPr>
                <w:sz w:val="20"/>
                <w:szCs w:val="20"/>
                <w:lang w:val="en"/>
              </w:rPr>
              <w:t xml:space="preserve">] </w:t>
            </w:r>
          </w:p>
        </w:tc>
      </w:tr>
      <w:tr w:rsidR="00C80F86" w:rsidRPr="00123130" w14:paraId="2AF25414" w14:textId="0B054C4F" w:rsidTr="00200756">
        <w:tc>
          <w:tcPr>
            <w:tcW w:w="3690" w:type="dxa"/>
          </w:tcPr>
          <w:p w14:paraId="3E44AEC0" w14:textId="262F7362" w:rsidR="00C80F86" w:rsidRPr="00123130" w:rsidRDefault="00C80F86" w:rsidP="00C80F86">
            <w:pPr>
              <w:rPr>
                <w:sz w:val="20"/>
                <w:szCs w:val="20"/>
                <w:lang w:val="en"/>
              </w:rPr>
            </w:pPr>
          </w:p>
        </w:tc>
        <w:tc>
          <w:tcPr>
            <w:tcW w:w="5490" w:type="dxa"/>
          </w:tcPr>
          <w:p w14:paraId="4D03E8AA" w14:textId="36C2A2D1" w:rsidR="00C80F86" w:rsidRPr="0059500C" w:rsidRDefault="00C80F86" w:rsidP="00C80F86">
            <w:pPr>
              <w:rPr>
                <w:sz w:val="20"/>
                <w:szCs w:val="20"/>
                <w:lang w:val="en"/>
              </w:rPr>
            </w:pPr>
            <w:r w:rsidRPr="0081135A">
              <w:rPr>
                <w:sz w:val="20"/>
                <w:szCs w:val="20"/>
                <w:lang w:val="en"/>
              </w:rPr>
              <w:t>(</w:t>
            </w:r>
            <w:r w:rsidRPr="0081135A">
              <w:rPr>
                <w:i/>
                <w:iCs/>
                <w:sz w:val="20"/>
                <w:szCs w:val="20"/>
                <w:lang w:val="en"/>
              </w:rPr>
              <w:t>g</w:t>
            </w:r>
            <w:r w:rsidRPr="0081135A">
              <w:rPr>
                <w:sz w:val="20"/>
                <w:szCs w:val="20"/>
                <w:lang w:val="en"/>
              </w:rPr>
              <w:t xml:space="preserve">) the </w:t>
            </w:r>
            <w:r w:rsidRPr="0059500C">
              <w:rPr>
                <w:sz w:val="20"/>
                <w:szCs w:val="20"/>
                <w:lang w:val="en"/>
              </w:rPr>
              <w:t xml:space="preserve">programming </w:t>
            </w:r>
            <w:r w:rsidRPr="00721734">
              <w:rPr>
                <w:b/>
                <w:bCs/>
                <w:strike/>
                <w:sz w:val="20"/>
                <w:szCs w:val="20"/>
                <w:lang w:val="en"/>
              </w:rPr>
              <w:t>originated</w:t>
            </w:r>
            <w:r w:rsidRPr="00721734">
              <w:rPr>
                <w:strike/>
                <w:sz w:val="20"/>
                <w:szCs w:val="20"/>
                <w:lang w:val="en"/>
              </w:rPr>
              <w:t xml:space="preserve"> </w:t>
            </w:r>
            <w:r w:rsidRPr="00721734">
              <w:rPr>
                <w:b/>
                <w:bCs/>
                <w:strike/>
                <w:sz w:val="20"/>
                <w:szCs w:val="20"/>
                <w:lang w:val="en"/>
              </w:rPr>
              <w:t>by broadcasting undertakings</w:t>
            </w:r>
            <w:r w:rsidRPr="0059500C">
              <w:rPr>
                <w:sz w:val="20"/>
                <w:szCs w:val="20"/>
                <w:lang w:val="en"/>
              </w:rPr>
              <w:t xml:space="preserve"> </w:t>
            </w:r>
            <w:r w:rsidRPr="00373511">
              <w:rPr>
                <w:b/>
                <w:bCs/>
                <w:iCs/>
                <w:color w:val="00B0F0"/>
                <w:sz w:val="20"/>
                <w:szCs w:val="20"/>
                <w:lang w:val="en"/>
              </w:rPr>
              <w:t>should</w:t>
            </w:r>
            <w:r w:rsidRPr="0059500C">
              <w:rPr>
                <w:sz w:val="20"/>
                <w:szCs w:val="20"/>
                <w:lang w:val="en"/>
              </w:rPr>
              <w:t xml:space="preserve"> </w:t>
            </w:r>
            <w:r w:rsidRPr="001B4F17">
              <w:rPr>
                <w:sz w:val="20"/>
                <w:szCs w:val="20"/>
                <w:bdr w:val="single" w:sz="4" w:space="0" w:color="auto"/>
                <w:lang w:val="en"/>
              </w:rPr>
              <w:t>be of high standard</w:t>
            </w:r>
            <w:r w:rsidRPr="0059500C">
              <w:rPr>
                <w:sz w:val="20"/>
                <w:szCs w:val="20"/>
                <w:lang w:val="en"/>
              </w:rPr>
              <w:t>;</w:t>
            </w:r>
          </w:p>
          <w:p w14:paraId="1C395D0E" w14:textId="77777777" w:rsidR="00C80F86" w:rsidRPr="00123130" w:rsidRDefault="00C80F86" w:rsidP="00C80F86">
            <w:pPr>
              <w:rPr>
                <w:sz w:val="20"/>
                <w:szCs w:val="20"/>
                <w:lang w:val="en"/>
              </w:rPr>
            </w:pPr>
          </w:p>
          <w:p w14:paraId="10586A4A" w14:textId="0AF9C113" w:rsidR="00C80F86" w:rsidRPr="00123130" w:rsidRDefault="00C80F86" w:rsidP="00C80F86">
            <w:pPr>
              <w:jc w:val="right"/>
              <w:rPr>
                <w:sz w:val="20"/>
                <w:szCs w:val="20"/>
                <w:lang w:val="en"/>
              </w:rPr>
            </w:pPr>
            <w:r w:rsidRPr="00123130">
              <w:rPr>
                <w:sz w:val="20"/>
                <w:szCs w:val="20"/>
                <w:lang w:val="en"/>
              </w:rPr>
              <w:t xml:space="preserve">[1 objective] </w:t>
            </w:r>
          </w:p>
        </w:tc>
        <w:tc>
          <w:tcPr>
            <w:tcW w:w="5490" w:type="dxa"/>
          </w:tcPr>
          <w:p w14:paraId="4683BF7E" w14:textId="182554D1" w:rsidR="00C80F86" w:rsidRPr="0059500C" w:rsidRDefault="00C80F86" w:rsidP="00C80F86">
            <w:pPr>
              <w:rPr>
                <w:sz w:val="20"/>
                <w:szCs w:val="20"/>
              </w:rPr>
            </w:pPr>
            <w:r w:rsidRPr="00123130">
              <w:rPr>
                <w:sz w:val="20"/>
                <w:szCs w:val="20"/>
              </w:rPr>
              <w:t xml:space="preserve">(g) the </w:t>
            </w:r>
            <w:r w:rsidRPr="0059500C">
              <w:rPr>
                <w:sz w:val="20"/>
                <w:szCs w:val="20"/>
              </w:rPr>
              <w:t>programming</w:t>
            </w:r>
            <w:r w:rsidRPr="00123130">
              <w:rPr>
                <w:b/>
                <w:bCs/>
                <w:sz w:val="20"/>
                <w:szCs w:val="20"/>
              </w:rPr>
              <w:t xml:space="preserve"> </w:t>
            </w:r>
            <w:r w:rsidRPr="00200756">
              <w:rPr>
                <w:b/>
                <w:bCs/>
                <w:smallCaps/>
                <w:sz w:val="20"/>
                <w:szCs w:val="20"/>
                <w:highlight w:val="yellow"/>
                <w:lang w:val="en"/>
              </w:rPr>
              <w:t>over which a person who carries on a broadcasting undertaking has programming control</w:t>
            </w:r>
            <w:r w:rsidRPr="00336E28">
              <w:rPr>
                <w:smallCaps/>
                <w:sz w:val="20"/>
                <w:szCs w:val="20"/>
                <w:u w:val="single"/>
              </w:rPr>
              <w:t xml:space="preserve"> </w:t>
            </w:r>
            <w:r w:rsidRPr="000C74A6">
              <w:rPr>
                <w:b/>
                <w:bCs/>
                <w:iCs/>
                <w:color w:val="00B0F0"/>
                <w:sz w:val="20"/>
                <w:szCs w:val="20"/>
              </w:rPr>
              <w:t>should</w:t>
            </w:r>
            <w:r w:rsidRPr="0059500C">
              <w:rPr>
                <w:sz w:val="20"/>
                <w:szCs w:val="20"/>
              </w:rPr>
              <w:t xml:space="preserve"> </w:t>
            </w:r>
            <w:r w:rsidRPr="001B4F17">
              <w:rPr>
                <w:sz w:val="20"/>
                <w:szCs w:val="20"/>
                <w:bdr w:val="single" w:sz="4" w:space="0" w:color="auto"/>
              </w:rPr>
              <w:t>be of high standard</w:t>
            </w:r>
            <w:r w:rsidRPr="0059500C">
              <w:rPr>
                <w:sz w:val="20"/>
                <w:szCs w:val="20"/>
              </w:rPr>
              <w:t>;</w:t>
            </w:r>
          </w:p>
          <w:p w14:paraId="654D2294" w14:textId="48071454" w:rsidR="00C80F86" w:rsidRPr="00123130" w:rsidRDefault="00C80F86" w:rsidP="00C80F86">
            <w:pPr>
              <w:jc w:val="right"/>
              <w:rPr>
                <w:sz w:val="20"/>
                <w:szCs w:val="20"/>
                <w:lang w:val="en"/>
              </w:rPr>
            </w:pPr>
            <w:r w:rsidRPr="00123130">
              <w:rPr>
                <w:sz w:val="20"/>
                <w:szCs w:val="20"/>
                <w:lang w:val="en"/>
              </w:rPr>
              <w:t xml:space="preserve">[1 objective] </w:t>
            </w:r>
          </w:p>
        </w:tc>
      </w:tr>
      <w:tr w:rsidR="00C80F86" w:rsidRPr="00123130" w14:paraId="136B07D9" w14:textId="5B34643A" w:rsidTr="00721734">
        <w:tc>
          <w:tcPr>
            <w:tcW w:w="3690" w:type="dxa"/>
            <w:shd w:val="clear" w:color="auto" w:fill="F5C1F5"/>
          </w:tcPr>
          <w:p w14:paraId="20468537" w14:textId="77777777" w:rsidR="00C80F86" w:rsidRPr="0077152B" w:rsidRDefault="00C80F86" w:rsidP="00C80F86">
            <w:pPr>
              <w:rPr>
                <w:i/>
                <w:iCs/>
                <w:sz w:val="20"/>
                <w:szCs w:val="20"/>
                <w:lang w:val="en"/>
              </w:rPr>
            </w:pPr>
            <w:r w:rsidRPr="00123130">
              <w:rPr>
                <w:sz w:val="20"/>
                <w:szCs w:val="20"/>
                <w:lang w:val="en"/>
              </w:rPr>
              <w:lastRenderedPageBreak/>
              <w:t xml:space="preserve">(c) all persons licensed to carry on broadcasting undertakings </w:t>
            </w:r>
            <w:r w:rsidRPr="00721734">
              <w:rPr>
                <w:b/>
                <w:bCs/>
                <w:color w:val="FF0000"/>
                <w:sz w:val="20"/>
                <w:szCs w:val="20"/>
                <w:bdr w:val="single" w:sz="4" w:space="0" w:color="auto"/>
                <w:lang w:val="en"/>
              </w:rPr>
              <w:t>have a responsibility</w:t>
            </w:r>
            <w:r w:rsidRPr="00FC19CF">
              <w:rPr>
                <w:sz w:val="20"/>
                <w:szCs w:val="20"/>
                <w:lang w:val="en"/>
              </w:rPr>
              <w:t xml:space="preserve"> for programs they broadcast</w:t>
            </w:r>
            <w:r w:rsidRPr="00123130">
              <w:rPr>
                <w:sz w:val="20"/>
                <w:szCs w:val="20"/>
                <w:lang w:val="en"/>
              </w:rPr>
              <w:t xml:space="preserve"> </w:t>
            </w:r>
            <w:r w:rsidRPr="0077152B">
              <w:rPr>
                <w:i/>
                <w:iCs/>
                <w:sz w:val="20"/>
                <w:szCs w:val="20"/>
                <w:lang w:val="en"/>
              </w:rPr>
              <w:t>but the right to freedom of expression and the right of persons to receive programs, subject only to generally applicable statutes and regulations, is unquestioned;</w:t>
            </w:r>
          </w:p>
          <w:p w14:paraId="1124F4B2" w14:textId="640A1C2C" w:rsidR="00C80F86" w:rsidRPr="00123130" w:rsidRDefault="00C80F86" w:rsidP="00C80F86">
            <w:pPr>
              <w:jc w:val="right"/>
              <w:rPr>
                <w:sz w:val="20"/>
                <w:szCs w:val="20"/>
                <w:lang w:val="en"/>
              </w:rPr>
            </w:pPr>
            <w:r w:rsidRPr="00123130">
              <w:rPr>
                <w:sz w:val="20"/>
                <w:szCs w:val="20"/>
                <w:lang w:val="en"/>
              </w:rPr>
              <w:t>[1 objective]</w:t>
            </w:r>
          </w:p>
        </w:tc>
        <w:tc>
          <w:tcPr>
            <w:tcW w:w="5490" w:type="dxa"/>
            <w:shd w:val="clear" w:color="auto" w:fill="F5C1F5"/>
          </w:tcPr>
          <w:p w14:paraId="0B533A58" w14:textId="77777777" w:rsidR="00C80F86" w:rsidRPr="00FC19CF" w:rsidRDefault="00C80F86" w:rsidP="00C80F86">
            <w:pPr>
              <w:rPr>
                <w:sz w:val="20"/>
                <w:szCs w:val="20"/>
                <w:lang w:val="en"/>
              </w:rPr>
            </w:pPr>
            <w:r w:rsidRPr="0081135A">
              <w:rPr>
                <w:sz w:val="20"/>
                <w:szCs w:val="20"/>
                <w:lang w:val="en"/>
              </w:rPr>
              <w:t>(</w:t>
            </w:r>
            <w:r w:rsidRPr="0081135A">
              <w:rPr>
                <w:i/>
                <w:iCs/>
                <w:sz w:val="20"/>
                <w:szCs w:val="20"/>
                <w:lang w:val="en"/>
              </w:rPr>
              <w:t>h</w:t>
            </w:r>
            <w:r w:rsidRPr="0081135A">
              <w:rPr>
                <w:sz w:val="20"/>
                <w:szCs w:val="20"/>
                <w:lang w:val="en"/>
              </w:rPr>
              <w:t xml:space="preserve">) all persons </w:t>
            </w:r>
            <w:r w:rsidRPr="00200756">
              <w:rPr>
                <w:sz w:val="20"/>
                <w:szCs w:val="20"/>
                <w:lang w:val="en"/>
              </w:rPr>
              <w:t>who</w:t>
            </w:r>
            <w:r w:rsidRPr="00200756">
              <w:rPr>
                <w:i/>
                <w:iCs/>
                <w:sz w:val="20"/>
                <w:szCs w:val="20"/>
                <w:lang w:val="en"/>
              </w:rPr>
              <w:t xml:space="preserve"> </w:t>
            </w:r>
            <w:r w:rsidRPr="00C708E7">
              <w:rPr>
                <w:b/>
                <w:bCs/>
                <w:strike/>
                <w:sz w:val="20"/>
                <w:szCs w:val="20"/>
                <w:lang w:val="en"/>
              </w:rPr>
              <w:t>are licensed</w:t>
            </w:r>
            <w:r w:rsidRPr="000C74A6">
              <w:rPr>
                <w:b/>
                <w:bCs/>
                <w:strike/>
                <w:sz w:val="20"/>
                <w:szCs w:val="20"/>
                <w:lang w:val="en"/>
              </w:rPr>
              <w:t xml:space="preserve"> to</w:t>
            </w:r>
            <w:r w:rsidRPr="0081135A">
              <w:rPr>
                <w:sz w:val="20"/>
                <w:szCs w:val="20"/>
                <w:lang w:val="en"/>
              </w:rPr>
              <w:t xml:space="preserve"> carry on broadcasting undertakings </w:t>
            </w:r>
            <w:r w:rsidRPr="00373511">
              <w:rPr>
                <w:b/>
                <w:bCs/>
                <w:color w:val="FF0000"/>
                <w:sz w:val="20"/>
                <w:szCs w:val="20"/>
                <w:bdr w:val="single" w:sz="4" w:space="0" w:color="auto"/>
                <w:lang w:val="en"/>
              </w:rPr>
              <w:t>have a responsibility</w:t>
            </w:r>
            <w:r w:rsidRPr="00373511">
              <w:rPr>
                <w:color w:val="FF0000"/>
                <w:sz w:val="20"/>
                <w:szCs w:val="20"/>
                <w:lang w:val="en"/>
              </w:rPr>
              <w:t xml:space="preserve"> </w:t>
            </w:r>
            <w:r w:rsidRPr="00FC19CF">
              <w:rPr>
                <w:sz w:val="20"/>
                <w:szCs w:val="20"/>
                <w:lang w:val="en"/>
              </w:rPr>
              <w:t>for the programs they broadcast;</w:t>
            </w:r>
          </w:p>
          <w:p w14:paraId="033970C4" w14:textId="77777777" w:rsidR="00C80F86" w:rsidRPr="00123130" w:rsidRDefault="00C80F86" w:rsidP="00C80F86">
            <w:pPr>
              <w:rPr>
                <w:sz w:val="20"/>
                <w:szCs w:val="20"/>
                <w:lang w:val="en"/>
              </w:rPr>
            </w:pPr>
          </w:p>
          <w:p w14:paraId="38AAB5F6" w14:textId="005A2D2D" w:rsidR="00C80F86" w:rsidRPr="00123130" w:rsidRDefault="008F6E09" w:rsidP="00C80F86">
            <w:pPr>
              <w:rPr>
                <w:sz w:val="20"/>
                <w:szCs w:val="20"/>
                <w:lang w:val="en"/>
              </w:rPr>
            </w:pPr>
            <w:r>
              <w:rPr>
                <w:sz w:val="20"/>
                <w:szCs w:val="20"/>
                <w:lang w:val="en"/>
              </w:rPr>
              <w:t>[=&gt; resembles 2(3)]</w:t>
            </w:r>
          </w:p>
          <w:p w14:paraId="6EFA0F49" w14:textId="72E7B3ED" w:rsidR="00C80F86" w:rsidRPr="00123130" w:rsidRDefault="00C80F86" w:rsidP="00C80F86">
            <w:pPr>
              <w:rPr>
                <w:sz w:val="20"/>
                <w:szCs w:val="20"/>
                <w:lang w:val="en"/>
              </w:rPr>
            </w:pPr>
          </w:p>
          <w:p w14:paraId="3DEE732C" w14:textId="4F999B7C" w:rsidR="00C80F86" w:rsidRDefault="00C80F86" w:rsidP="00C80F86">
            <w:pPr>
              <w:rPr>
                <w:sz w:val="20"/>
                <w:szCs w:val="20"/>
                <w:lang w:val="en"/>
              </w:rPr>
            </w:pPr>
          </w:p>
          <w:p w14:paraId="52EEBE8F" w14:textId="77777777" w:rsidR="008F6E09" w:rsidRPr="00123130" w:rsidRDefault="008F6E09" w:rsidP="00C80F86">
            <w:pPr>
              <w:rPr>
                <w:sz w:val="20"/>
                <w:szCs w:val="20"/>
                <w:lang w:val="en"/>
              </w:rPr>
            </w:pPr>
          </w:p>
          <w:p w14:paraId="2D9049C6" w14:textId="25E8BECA" w:rsidR="00C80F86" w:rsidRPr="00123130" w:rsidRDefault="00C80F86" w:rsidP="00C80F86">
            <w:pPr>
              <w:jc w:val="right"/>
              <w:rPr>
                <w:sz w:val="20"/>
                <w:szCs w:val="20"/>
                <w:lang w:val="en"/>
              </w:rPr>
            </w:pPr>
            <w:r w:rsidRPr="00123130">
              <w:rPr>
                <w:sz w:val="20"/>
                <w:szCs w:val="20"/>
                <w:lang w:val="en"/>
              </w:rPr>
              <w:t xml:space="preserve">[1 objective] </w:t>
            </w:r>
          </w:p>
        </w:tc>
        <w:tc>
          <w:tcPr>
            <w:tcW w:w="5490" w:type="dxa"/>
            <w:shd w:val="clear" w:color="auto" w:fill="F5C1F5"/>
          </w:tcPr>
          <w:p w14:paraId="6CFB2EF5" w14:textId="77777777" w:rsidR="00C80F86" w:rsidRPr="00200756" w:rsidRDefault="00C80F86" w:rsidP="00C80F86">
            <w:pPr>
              <w:rPr>
                <w:b/>
                <w:bCs/>
                <w:smallCaps/>
                <w:sz w:val="20"/>
                <w:szCs w:val="20"/>
                <w:highlight w:val="yellow"/>
                <w:lang w:val="en"/>
              </w:rPr>
            </w:pPr>
            <w:r w:rsidRPr="00123130">
              <w:rPr>
                <w:sz w:val="20"/>
                <w:szCs w:val="20"/>
              </w:rPr>
              <w:t xml:space="preserve">(h) all persons who carry on broadcasting undertakings </w:t>
            </w:r>
            <w:r w:rsidRPr="00373511">
              <w:rPr>
                <w:b/>
                <w:bCs/>
                <w:color w:val="FF0000"/>
                <w:sz w:val="20"/>
                <w:szCs w:val="20"/>
                <w:bdr w:val="single" w:sz="4" w:space="0" w:color="auto"/>
                <w:lang w:val="en"/>
              </w:rPr>
              <w:t>have a responsibility</w:t>
            </w:r>
            <w:r w:rsidRPr="0059500C">
              <w:rPr>
                <w:sz w:val="20"/>
                <w:szCs w:val="20"/>
              </w:rPr>
              <w:t xml:space="preserve"> for the programs that they broadcast</w:t>
            </w:r>
            <w:r w:rsidRPr="00123130">
              <w:rPr>
                <w:b/>
                <w:bCs/>
                <w:sz w:val="20"/>
                <w:szCs w:val="20"/>
              </w:rPr>
              <w:t xml:space="preserve"> </w:t>
            </w:r>
            <w:r w:rsidRPr="00200756">
              <w:rPr>
                <w:b/>
                <w:bCs/>
                <w:smallCaps/>
                <w:sz w:val="20"/>
                <w:szCs w:val="20"/>
                <w:highlight w:val="yellow"/>
                <w:lang w:val="en"/>
              </w:rPr>
              <w:t>and over which they have programming control;</w:t>
            </w:r>
          </w:p>
          <w:p w14:paraId="2EE919B1" w14:textId="77777777" w:rsidR="00C80F86" w:rsidRPr="00123130" w:rsidRDefault="00C80F86" w:rsidP="00C80F86">
            <w:pPr>
              <w:rPr>
                <w:sz w:val="20"/>
                <w:szCs w:val="20"/>
              </w:rPr>
            </w:pPr>
          </w:p>
          <w:p w14:paraId="63D4BADA" w14:textId="062AE379" w:rsidR="00C80F86" w:rsidRDefault="00C80F86" w:rsidP="00C80F86">
            <w:pPr>
              <w:rPr>
                <w:sz w:val="20"/>
                <w:szCs w:val="20"/>
              </w:rPr>
            </w:pPr>
          </w:p>
          <w:p w14:paraId="74EF206F" w14:textId="7FC5445C" w:rsidR="00C80F86" w:rsidRPr="00123130" w:rsidRDefault="00C80F86" w:rsidP="00C80F86">
            <w:pPr>
              <w:rPr>
                <w:sz w:val="20"/>
                <w:szCs w:val="20"/>
              </w:rPr>
            </w:pPr>
          </w:p>
          <w:p w14:paraId="4DDC7468" w14:textId="2C115DF9" w:rsidR="00C80F86" w:rsidRDefault="00C80F86" w:rsidP="00C80F86">
            <w:pPr>
              <w:rPr>
                <w:sz w:val="20"/>
                <w:szCs w:val="20"/>
              </w:rPr>
            </w:pPr>
          </w:p>
          <w:p w14:paraId="314EF41F" w14:textId="77777777" w:rsidR="008F6E09" w:rsidRPr="00123130" w:rsidRDefault="008F6E09" w:rsidP="00C80F86">
            <w:pPr>
              <w:rPr>
                <w:sz w:val="20"/>
                <w:szCs w:val="20"/>
              </w:rPr>
            </w:pPr>
          </w:p>
          <w:p w14:paraId="03F5E475" w14:textId="24BFEA79" w:rsidR="00C80F86" w:rsidRPr="00123130" w:rsidRDefault="00C80F86" w:rsidP="00C80F86">
            <w:pPr>
              <w:jc w:val="right"/>
              <w:rPr>
                <w:sz w:val="20"/>
                <w:szCs w:val="20"/>
                <w:lang w:val="en"/>
              </w:rPr>
            </w:pPr>
            <w:r w:rsidRPr="00123130">
              <w:rPr>
                <w:sz w:val="20"/>
                <w:szCs w:val="20"/>
                <w:lang w:val="en"/>
              </w:rPr>
              <w:t xml:space="preserve">[1 objective] </w:t>
            </w:r>
          </w:p>
        </w:tc>
      </w:tr>
      <w:tr w:rsidR="00C80F86" w:rsidRPr="00123130" w14:paraId="311450D1" w14:textId="0B4A18C0" w:rsidTr="00200756">
        <w:tc>
          <w:tcPr>
            <w:tcW w:w="3690" w:type="dxa"/>
          </w:tcPr>
          <w:p w14:paraId="2C5F0C78" w14:textId="7F4B5F96" w:rsidR="00C80F86" w:rsidRPr="00123130" w:rsidRDefault="00C80F86" w:rsidP="00C80F86">
            <w:pPr>
              <w:rPr>
                <w:sz w:val="20"/>
                <w:szCs w:val="20"/>
                <w:lang w:val="en"/>
              </w:rPr>
            </w:pPr>
            <w:r w:rsidRPr="00123130">
              <w:rPr>
                <w:sz w:val="20"/>
                <w:szCs w:val="20"/>
                <w:lang w:val="en"/>
              </w:rPr>
              <w:t xml:space="preserve">(d) the programming provided by the Canadian broadcasting system </w:t>
            </w:r>
            <w:r w:rsidR="001946C2" w:rsidRPr="00721734">
              <w:rPr>
                <w:b/>
                <w:iCs/>
                <w:color w:val="00B0F0"/>
                <w:sz w:val="20"/>
                <w:szCs w:val="20"/>
                <w:lang w:val="en"/>
              </w:rPr>
              <w:t>should</w:t>
            </w:r>
            <w:r w:rsidRPr="00123130">
              <w:rPr>
                <w:sz w:val="20"/>
                <w:szCs w:val="20"/>
                <w:lang w:val="en"/>
              </w:rPr>
              <w:t xml:space="preserve"> be </w:t>
            </w:r>
            <w:r w:rsidRPr="00C708E7">
              <w:rPr>
                <w:sz w:val="20"/>
                <w:szCs w:val="20"/>
                <w:lang w:val="en"/>
              </w:rPr>
              <w:t xml:space="preserve">varied and comprehensive and </w:t>
            </w:r>
            <w:r w:rsidR="001946C2" w:rsidRPr="00721734">
              <w:rPr>
                <w:b/>
                <w:iCs/>
                <w:color w:val="00B0F0"/>
                <w:sz w:val="20"/>
                <w:szCs w:val="20"/>
                <w:lang w:val="en"/>
              </w:rPr>
              <w:t>should</w:t>
            </w:r>
            <w:r w:rsidRPr="00C708E7">
              <w:rPr>
                <w:sz w:val="20"/>
                <w:szCs w:val="20"/>
                <w:lang w:val="en"/>
              </w:rPr>
              <w:t xml:space="preserve"> provide reasonable, </w:t>
            </w:r>
            <w:r w:rsidRPr="00C708E7">
              <w:rPr>
                <w:sz w:val="20"/>
                <w:szCs w:val="20"/>
                <w:bdr w:val="single" w:sz="4" w:space="0" w:color="auto"/>
                <w:lang w:val="en"/>
              </w:rPr>
              <w:t>balanced</w:t>
            </w:r>
            <w:r w:rsidRPr="00C708E7">
              <w:rPr>
                <w:sz w:val="20"/>
                <w:szCs w:val="20"/>
                <w:lang w:val="en"/>
              </w:rPr>
              <w:t xml:space="preserve"> opportunity for the expression of </w:t>
            </w:r>
            <w:r w:rsidRPr="00C708E7">
              <w:rPr>
                <w:sz w:val="20"/>
                <w:szCs w:val="20"/>
                <w:bdr w:val="single" w:sz="4" w:space="0" w:color="auto"/>
                <w:lang w:val="en"/>
              </w:rPr>
              <w:t>differing views</w:t>
            </w:r>
            <w:r w:rsidRPr="00C708E7">
              <w:rPr>
                <w:sz w:val="20"/>
                <w:szCs w:val="20"/>
                <w:lang w:val="en"/>
              </w:rPr>
              <w:t xml:space="preserve"> on matters of public concern, and the programming provided by each broadcaster </w:t>
            </w:r>
            <w:r w:rsidR="001946C2" w:rsidRPr="00721734">
              <w:rPr>
                <w:b/>
                <w:iCs/>
                <w:color w:val="00B0F0"/>
                <w:sz w:val="20"/>
                <w:szCs w:val="20"/>
                <w:lang w:val="en"/>
              </w:rPr>
              <w:t>should</w:t>
            </w:r>
            <w:r w:rsidRPr="00C708E7">
              <w:rPr>
                <w:sz w:val="20"/>
                <w:szCs w:val="20"/>
                <w:lang w:val="en"/>
              </w:rPr>
              <w:t xml:space="preserve"> </w:t>
            </w:r>
            <w:r w:rsidRPr="00C708E7">
              <w:rPr>
                <w:sz w:val="20"/>
                <w:szCs w:val="20"/>
                <w:bdr w:val="single" w:sz="4" w:space="0" w:color="auto"/>
                <w:lang w:val="en"/>
              </w:rPr>
              <w:t>be of high standard</w:t>
            </w:r>
            <w:r w:rsidRPr="00C708E7">
              <w:rPr>
                <w:sz w:val="20"/>
                <w:szCs w:val="20"/>
                <w:lang w:val="en"/>
              </w:rPr>
              <w:t xml:space="preserve">, </w:t>
            </w:r>
            <w:r w:rsidRPr="00C708E7">
              <w:rPr>
                <w:sz w:val="20"/>
                <w:szCs w:val="20"/>
                <w:bdr w:val="single" w:sz="4" w:space="0" w:color="auto"/>
                <w:lang w:val="en"/>
              </w:rPr>
              <w:t>using predominantly Canadian creative and other resources;</w:t>
            </w:r>
          </w:p>
          <w:p w14:paraId="1A886D99" w14:textId="4E66F718" w:rsidR="00C80F86" w:rsidRPr="00123130" w:rsidRDefault="00C80F86" w:rsidP="00C80F86">
            <w:pPr>
              <w:jc w:val="right"/>
              <w:rPr>
                <w:sz w:val="20"/>
                <w:szCs w:val="20"/>
                <w:lang w:val="en"/>
              </w:rPr>
            </w:pPr>
            <w:r w:rsidRPr="00123130">
              <w:rPr>
                <w:sz w:val="20"/>
                <w:szCs w:val="20"/>
                <w:lang w:val="en"/>
              </w:rPr>
              <w:t xml:space="preserve">[4 objectives ] </w:t>
            </w:r>
          </w:p>
        </w:tc>
        <w:tc>
          <w:tcPr>
            <w:tcW w:w="5490" w:type="dxa"/>
          </w:tcPr>
          <w:p w14:paraId="6A6E2131" w14:textId="3149C080" w:rsidR="00C80F86" w:rsidRDefault="00C80F86" w:rsidP="00C80F86">
            <w:pPr>
              <w:rPr>
                <w:i/>
                <w:color w:val="00B0F0"/>
                <w:sz w:val="20"/>
                <w:szCs w:val="20"/>
                <w:lang w:val="en"/>
              </w:rPr>
            </w:pPr>
            <w:r w:rsidRPr="0081135A">
              <w:rPr>
                <w:sz w:val="20"/>
                <w:szCs w:val="20"/>
                <w:lang w:val="en"/>
              </w:rPr>
              <w:t>(</w:t>
            </w:r>
            <w:r w:rsidRPr="0081135A">
              <w:rPr>
                <w:i/>
                <w:iCs/>
                <w:sz w:val="20"/>
                <w:szCs w:val="20"/>
                <w:lang w:val="en"/>
              </w:rPr>
              <w:t>i</w:t>
            </w:r>
            <w:r w:rsidRPr="0081135A">
              <w:rPr>
                <w:sz w:val="20"/>
                <w:szCs w:val="20"/>
                <w:lang w:val="en"/>
              </w:rPr>
              <w:t xml:space="preserve">) the programming provided by the Canadian broadcasting system </w:t>
            </w:r>
            <w:r w:rsidR="001946C2" w:rsidRPr="00373511">
              <w:rPr>
                <w:b/>
                <w:iCs/>
                <w:color w:val="00B0F0"/>
                <w:sz w:val="20"/>
                <w:szCs w:val="20"/>
                <w:lang w:val="en"/>
              </w:rPr>
              <w:t>should</w:t>
            </w:r>
          </w:p>
          <w:p w14:paraId="764EBF79" w14:textId="77777777" w:rsidR="00C80F86" w:rsidRPr="00C708E7" w:rsidRDefault="00C80F86" w:rsidP="00C80F86">
            <w:pPr>
              <w:ind w:left="250"/>
              <w:rPr>
                <w:sz w:val="20"/>
                <w:szCs w:val="20"/>
                <w:lang w:val="en"/>
              </w:rPr>
            </w:pPr>
            <w:r w:rsidRPr="00C708E7">
              <w:rPr>
                <w:sz w:val="20"/>
                <w:szCs w:val="20"/>
                <w:lang w:val="en"/>
              </w:rPr>
              <w:t>(i) </w:t>
            </w:r>
            <w:r w:rsidRPr="000C74A6">
              <w:rPr>
                <w:sz w:val="20"/>
                <w:szCs w:val="20"/>
                <w:bdr w:val="single" w:sz="4" w:space="0" w:color="auto"/>
                <w:lang w:val="en"/>
              </w:rPr>
              <w:t>be varied and comprehensive</w:t>
            </w:r>
            <w:r w:rsidRPr="00C708E7">
              <w:rPr>
                <w:sz w:val="20"/>
                <w:szCs w:val="20"/>
                <w:lang w:val="en"/>
              </w:rPr>
              <w:t xml:space="preserve">, </w:t>
            </w:r>
            <w:r w:rsidRPr="00C708E7">
              <w:rPr>
                <w:sz w:val="20"/>
                <w:szCs w:val="20"/>
                <w:bdr w:val="single" w:sz="4" w:space="0" w:color="auto"/>
                <w:lang w:val="en"/>
              </w:rPr>
              <w:t>providing a balance</w:t>
            </w:r>
            <w:r w:rsidRPr="00C708E7">
              <w:rPr>
                <w:sz w:val="20"/>
                <w:szCs w:val="20"/>
                <w:lang w:val="en"/>
              </w:rPr>
              <w:t xml:space="preserve"> of information, enlightenment and entertainment for men, women and children of all ages, interests and tastes,</w:t>
            </w:r>
          </w:p>
          <w:p w14:paraId="118788DE" w14:textId="5387CC7B" w:rsidR="00C80F86" w:rsidRDefault="000C74A6" w:rsidP="000C74A6">
            <w:pPr>
              <w:rPr>
                <w:sz w:val="20"/>
                <w:szCs w:val="20"/>
                <w:lang w:val="en"/>
              </w:rPr>
            </w:pPr>
            <w:r>
              <w:rPr>
                <w:sz w:val="20"/>
                <w:szCs w:val="20"/>
                <w:lang w:val="en"/>
              </w:rPr>
              <w:t>[</w:t>
            </w:r>
            <w:r w:rsidR="00F76C67">
              <w:rPr>
                <w:sz w:val="20"/>
                <w:szCs w:val="20"/>
                <w:lang w:val="en"/>
              </w:rPr>
              <w:t>=&gt; see i(iv) – ‘differing views’]</w:t>
            </w:r>
          </w:p>
          <w:p w14:paraId="7CFE9EAE" w14:textId="64806311" w:rsidR="00F76C67" w:rsidRDefault="00F76C67" w:rsidP="000C74A6">
            <w:pPr>
              <w:rPr>
                <w:sz w:val="20"/>
                <w:szCs w:val="20"/>
                <w:lang w:val="en"/>
              </w:rPr>
            </w:pPr>
            <w:r>
              <w:rPr>
                <w:sz w:val="20"/>
                <w:szCs w:val="20"/>
                <w:lang w:val="en"/>
              </w:rPr>
              <w:t>[=&gt; see g – ‘high standard’]</w:t>
            </w:r>
          </w:p>
          <w:p w14:paraId="1738AAE1" w14:textId="3471F199" w:rsidR="00C80F86" w:rsidRDefault="00F76C67" w:rsidP="00F76C67">
            <w:pPr>
              <w:rPr>
                <w:sz w:val="20"/>
                <w:szCs w:val="20"/>
                <w:lang w:val="en"/>
              </w:rPr>
            </w:pPr>
            <w:r>
              <w:rPr>
                <w:sz w:val="20"/>
                <w:szCs w:val="20"/>
                <w:lang w:val="en"/>
              </w:rPr>
              <w:t>[=&gt; see f – ‘predominantly Canadian resources’]</w:t>
            </w:r>
          </w:p>
          <w:p w14:paraId="475D36EF" w14:textId="77777777" w:rsidR="00C80F86" w:rsidRDefault="00C80F86" w:rsidP="00C80F86">
            <w:pPr>
              <w:jc w:val="right"/>
              <w:rPr>
                <w:sz w:val="20"/>
                <w:szCs w:val="20"/>
                <w:lang w:val="en"/>
              </w:rPr>
            </w:pPr>
          </w:p>
          <w:p w14:paraId="59AFE153" w14:textId="77777777" w:rsidR="00C80F86" w:rsidRDefault="00C80F86" w:rsidP="00C80F86">
            <w:pPr>
              <w:jc w:val="right"/>
              <w:rPr>
                <w:sz w:val="20"/>
                <w:szCs w:val="20"/>
                <w:lang w:val="en"/>
              </w:rPr>
            </w:pPr>
          </w:p>
          <w:p w14:paraId="0C18DE49" w14:textId="0097D833" w:rsidR="00C80F86" w:rsidRPr="00123130" w:rsidRDefault="00C80F86" w:rsidP="00C80F86">
            <w:pPr>
              <w:jc w:val="right"/>
              <w:rPr>
                <w:sz w:val="20"/>
                <w:szCs w:val="20"/>
                <w:lang w:val="en"/>
              </w:rPr>
            </w:pPr>
            <w:r w:rsidRPr="00123130">
              <w:rPr>
                <w:sz w:val="20"/>
                <w:szCs w:val="20"/>
                <w:lang w:val="en"/>
              </w:rPr>
              <w:t>[</w:t>
            </w:r>
            <w:r w:rsidR="000C74A6">
              <w:rPr>
                <w:sz w:val="20"/>
                <w:szCs w:val="20"/>
                <w:lang w:val="en"/>
              </w:rPr>
              <w:t>2</w:t>
            </w:r>
            <w:r w:rsidRPr="00123130">
              <w:rPr>
                <w:sz w:val="20"/>
                <w:szCs w:val="20"/>
                <w:lang w:val="en"/>
              </w:rPr>
              <w:t xml:space="preserve"> objective]</w:t>
            </w:r>
          </w:p>
        </w:tc>
        <w:tc>
          <w:tcPr>
            <w:tcW w:w="5490" w:type="dxa"/>
          </w:tcPr>
          <w:p w14:paraId="7328069D" w14:textId="1CA2E2A2" w:rsidR="00C80F86" w:rsidRDefault="00C80F86" w:rsidP="00C80F86">
            <w:pPr>
              <w:rPr>
                <w:i/>
                <w:color w:val="00B0F0"/>
                <w:sz w:val="20"/>
                <w:szCs w:val="20"/>
                <w:lang w:val="en"/>
              </w:rPr>
            </w:pPr>
            <w:r w:rsidRPr="00123130">
              <w:rPr>
                <w:sz w:val="20"/>
                <w:szCs w:val="20"/>
                <w:lang w:val="en"/>
              </w:rPr>
              <w:t xml:space="preserve">(i) the programming provided by the Canadian broadcasting system </w:t>
            </w:r>
            <w:r w:rsidR="001946C2" w:rsidRPr="00373511">
              <w:rPr>
                <w:b/>
                <w:iCs/>
                <w:color w:val="00B0F0"/>
                <w:sz w:val="20"/>
                <w:szCs w:val="20"/>
                <w:lang w:val="en"/>
              </w:rPr>
              <w:t>should</w:t>
            </w:r>
          </w:p>
          <w:p w14:paraId="7E2153FE" w14:textId="77777777" w:rsidR="00C80F86" w:rsidRPr="00C708E7" w:rsidRDefault="00C80F86" w:rsidP="00C80F86">
            <w:pPr>
              <w:ind w:left="250"/>
              <w:rPr>
                <w:sz w:val="20"/>
                <w:szCs w:val="20"/>
                <w:lang w:val="en"/>
              </w:rPr>
            </w:pPr>
            <w:r w:rsidRPr="00C708E7">
              <w:rPr>
                <w:sz w:val="20"/>
                <w:szCs w:val="20"/>
                <w:lang w:val="en"/>
              </w:rPr>
              <w:t xml:space="preserve">(i) </w:t>
            </w:r>
            <w:r w:rsidRPr="000C74A6">
              <w:rPr>
                <w:sz w:val="20"/>
                <w:szCs w:val="20"/>
                <w:bdr w:val="single" w:sz="4" w:space="0" w:color="auto"/>
                <w:lang w:val="en"/>
              </w:rPr>
              <w:t>be varied and comprehensive</w:t>
            </w:r>
            <w:r w:rsidRPr="00C708E7">
              <w:rPr>
                <w:sz w:val="20"/>
                <w:szCs w:val="20"/>
                <w:lang w:val="en"/>
              </w:rPr>
              <w:t xml:space="preserve">, </w:t>
            </w:r>
            <w:r w:rsidRPr="00C708E7">
              <w:rPr>
                <w:sz w:val="20"/>
                <w:szCs w:val="20"/>
                <w:bdr w:val="single" w:sz="4" w:space="0" w:color="auto"/>
                <w:lang w:val="en"/>
              </w:rPr>
              <w:t>providing a balance</w:t>
            </w:r>
            <w:r w:rsidRPr="00C708E7">
              <w:rPr>
                <w:sz w:val="20"/>
                <w:szCs w:val="20"/>
                <w:lang w:val="en"/>
              </w:rPr>
              <w:t xml:space="preserve"> of information, enlightenment and entertainment for people of all ages, interests and tastes,</w:t>
            </w:r>
          </w:p>
          <w:p w14:paraId="5722534F" w14:textId="17678E8A" w:rsidR="00C80F86" w:rsidRDefault="00F76C67" w:rsidP="00F76C67">
            <w:pPr>
              <w:rPr>
                <w:sz w:val="20"/>
                <w:szCs w:val="20"/>
                <w:lang w:val="en"/>
              </w:rPr>
            </w:pPr>
            <w:r>
              <w:rPr>
                <w:sz w:val="20"/>
                <w:szCs w:val="20"/>
                <w:lang w:val="en"/>
              </w:rPr>
              <w:t>[=&gt; see i(iv) – ‘differing views’]</w:t>
            </w:r>
          </w:p>
          <w:p w14:paraId="34FA9BC4" w14:textId="77777777" w:rsidR="00F76C67" w:rsidRDefault="00F76C67" w:rsidP="00F76C67">
            <w:pPr>
              <w:rPr>
                <w:sz w:val="20"/>
                <w:szCs w:val="20"/>
                <w:lang w:val="en"/>
              </w:rPr>
            </w:pPr>
            <w:r>
              <w:rPr>
                <w:sz w:val="20"/>
                <w:szCs w:val="20"/>
                <w:lang w:val="en"/>
              </w:rPr>
              <w:t>[=&gt; see g – ‘high standard’]</w:t>
            </w:r>
          </w:p>
          <w:p w14:paraId="0D368772" w14:textId="3D34FA45" w:rsidR="00F76C67" w:rsidRDefault="00F76C67" w:rsidP="00F76C67">
            <w:pPr>
              <w:rPr>
                <w:sz w:val="20"/>
                <w:szCs w:val="20"/>
                <w:lang w:val="en"/>
              </w:rPr>
            </w:pPr>
            <w:r>
              <w:rPr>
                <w:sz w:val="20"/>
                <w:szCs w:val="20"/>
                <w:lang w:val="en"/>
              </w:rPr>
              <w:t>[=&gt; see f – ‘predominantly Canadian resources’]</w:t>
            </w:r>
          </w:p>
          <w:p w14:paraId="74B5923E" w14:textId="124E4DD5" w:rsidR="00C80F86" w:rsidRDefault="00C80F86" w:rsidP="00C80F86">
            <w:pPr>
              <w:jc w:val="right"/>
              <w:rPr>
                <w:sz w:val="20"/>
                <w:szCs w:val="20"/>
                <w:lang w:val="en"/>
              </w:rPr>
            </w:pPr>
          </w:p>
          <w:p w14:paraId="610C9049" w14:textId="77777777" w:rsidR="00F76C67" w:rsidRDefault="00F76C67" w:rsidP="00C80F86">
            <w:pPr>
              <w:jc w:val="right"/>
              <w:rPr>
                <w:sz w:val="20"/>
                <w:szCs w:val="20"/>
                <w:lang w:val="en"/>
              </w:rPr>
            </w:pPr>
          </w:p>
          <w:p w14:paraId="34A432BA" w14:textId="2D0CAC40" w:rsidR="00C80F86" w:rsidRPr="00123130" w:rsidRDefault="00C80F86" w:rsidP="00C80F86">
            <w:pPr>
              <w:jc w:val="right"/>
              <w:rPr>
                <w:sz w:val="20"/>
                <w:szCs w:val="20"/>
                <w:lang w:val="en"/>
              </w:rPr>
            </w:pPr>
            <w:r w:rsidRPr="00123130">
              <w:rPr>
                <w:sz w:val="20"/>
                <w:szCs w:val="20"/>
                <w:lang w:val="en"/>
              </w:rPr>
              <w:t>[</w:t>
            </w:r>
            <w:r w:rsidR="000C74A6">
              <w:rPr>
                <w:sz w:val="20"/>
                <w:szCs w:val="20"/>
                <w:lang w:val="en"/>
              </w:rPr>
              <w:t>2</w:t>
            </w:r>
            <w:r w:rsidRPr="00123130">
              <w:rPr>
                <w:sz w:val="20"/>
                <w:szCs w:val="20"/>
                <w:lang w:val="en"/>
              </w:rPr>
              <w:t xml:space="preserve"> objective]</w:t>
            </w:r>
          </w:p>
        </w:tc>
      </w:tr>
      <w:tr w:rsidR="00C80F86" w:rsidRPr="00123130" w14:paraId="579ECF3D" w14:textId="77777777" w:rsidTr="00200756">
        <w:tc>
          <w:tcPr>
            <w:tcW w:w="3690" w:type="dxa"/>
          </w:tcPr>
          <w:p w14:paraId="6F125F06" w14:textId="77777777" w:rsidR="00C80F86" w:rsidRPr="00123130" w:rsidRDefault="00C80F86" w:rsidP="00C80F86">
            <w:pPr>
              <w:rPr>
                <w:sz w:val="20"/>
                <w:szCs w:val="20"/>
                <w:lang w:val="en"/>
              </w:rPr>
            </w:pPr>
          </w:p>
        </w:tc>
        <w:tc>
          <w:tcPr>
            <w:tcW w:w="5490" w:type="dxa"/>
          </w:tcPr>
          <w:p w14:paraId="2ED451B5" w14:textId="77777777" w:rsidR="00C80F86" w:rsidRPr="00123130" w:rsidRDefault="00C80F86" w:rsidP="00C80F86">
            <w:pPr>
              <w:ind w:left="250"/>
              <w:rPr>
                <w:sz w:val="20"/>
                <w:szCs w:val="20"/>
                <w:lang w:val="en"/>
              </w:rPr>
            </w:pPr>
          </w:p>
        </w:tc>
        <w:tc>
          <w:tcPr>
            <w:tcW w:w="5490" w:type="dxa"/>
          </w:tcPr>
          <w:p w14:paraId="62594E18" w14:textId="77777777" w:rsidR="00C80F86" w:rsidRPr="00200756" w:rsidRDefault="00C80F86" w:rsidP="00C80F86">
            <w:pPr>
              <w:ind w:left="250"/>
              <w:rPr>
                <w:b/>
                <w:bCs/>
                <w:smallCaps/>
                <w:sz w:val="20"/>
                <w:szCs w:val="20"/>
                <w:highlight w:val="yellow"/>
                <w:lang w:val="en"/>
              </w:rPr>
            </w:pPr>
            <w:r w:rsidRPr="00200756">
              <w:rPr>
                <w:b/>
                <w:bCs/>
                <w:smallCaps/>
                <w:sz w:val="20"/>
                <w:szCs w:val="20"/>
                <w:highlight w:val="yellow"/>
                <w:lang w:val="en"/>
              </w:rPr>
              <w:t xml:space="preserve">(i.1) recognize and </w:t>
            </w:r>
            <w:r w:rsidRPr="00B6493F">
              <w:rPr>
                <w:b/>
                <w:bCs/>
                <w:smallCaps/>
                <w:sz w:val="20"/>
                <w:szCs w:val="20"/>
                <w:highlight w:val="yellow"/>
                <w:bdr w:val="single" w:sz="4" w:space="0" w:color="auto"/>
                <w:lang w:val="en"/>
              </w:rPr>
              <w:t>support</w:t>
            </w:r>
            <w:r w:rsidRPr="00200756">
              <w:rPr>
                <w:b/>
                <w:bCs/>
                <w:smallCaps/>
                <w:sz w:val="20"/>
                <w:szCs w:val="20"/>
                <w:highlight w:val="yellow"/>
                <w:lang w:val="en"/>
              </w:rPr>
              <w:t xml:space="preserve"> Canada’s linguistic duality by placing significant importance on the creation, production and broadcasting of French language original programs, including those from French linguistic minority communities,</w:t>
            </w:r>
          </w:p>
          <w:p w14:paraId="224F4F38" w14:textId="5CE81174" w:rsidR="00C80F86" w:rsidRPr="00123130" w:rsidRDefault="00C80F86" w:rsidP="00C80F86">
            <w:pPr>
              <w:ind w:left="250"/>
              <w:jc w:val="right"/>
              <w:rPr>
                <w:sz w:val="20"/>
                <w:szCs w:val="20"/>
                <w:lang w:val="en"/>
              </w:rPr>
            </w:pPr>
            <w:r w:rsidRPr="00123130">
              <w:rPr>
                <w:sz w:val="20"/>
                <w:szCs w:val="20"/>
                <w:lang w:val="en"/>
              </w:rPr>
              <w:t xml:space="preserve">[1 objective] </w:t>
            </w:r>
          </w:p>
        </w:tc>
      </w:tr>
      <w:tr w:rsidR="00C80F86" w:rsidRPr="00123130" w14:paraId="5E36DF75" w14:textId="309BC5CA" w:rsidTr="00200756">
        <w:tc>
          <w:tcPr>
            <w:tcW w:w="3690" w:type="dxa"/>
          </w:tcPr>
          <w:p w14:paraId="25FA3A22" w14:textId="77777777" w:rsidR="00C80F86" w:rsidRPr="00123130" w:rsidRDefault="00C80F86" w:rsidP="00C80F86">
            <w:pPr>
              <w:rPr>
                <w:sz w:val="20"/>
                <w:szCs w:val="20"/>
                <w:lang w:val="en"/>
              </w:rPr>
            </w:pPr>
          </w:p>
        </w:tc>
        <w:tc>
          <w:tcPr>
            <w:tcW w:w="5490" w:type="dxa"/>
          </w:tcPr>
          <w:p w14:paraId="6DD5B037" w14:textId="77777777" w:rsidR="00C80F86" w:rsidRPr="00B6493F" w:rsidRDefault="00C80F86" w:rsidP="00C80F86">
            <w:pPr>
              <w:ind w:left="250"/>
              <w:rPr>
                <w:sz w:val="20"/>
                <w:szCs w:val="20"/>
                <w:lang w:val="en"/>
              </w:rPr>
            </w:pPr>
            <w:r w:rsidRPr="00B6493F">
              <w:rPr>
                <w:sz w:val="20"/>
                <w:szCs w:val="20"/>
                <w:lang w:val="en"/>
              </w:rPr>
              <w:t xml:space="preserve">(ii) be </w:t>
            </w:r>
            <w:r w:rsidRPr="00B6493F">
              <w:rPr>
                <w:sz w:val="20"/>
                <w:szCs w:val="20"/>
                <w:bdr w:val="single" w:sz="4" w:space="0" w:color="auto"/>
                <w:lang w:val="en"/>
              </w:rPr>
              <w:t>drawn</w:t>
            </w:r>
            <w:r w:rsidRPr="00B6493F">
              <w:rPr>
                <w:sz w:val="20"/>
                <w:szCs w:val="20"/>
                <w:lang w:val="en"/>
              </w:rPr>
              <w:t xml:space="preserve"> from local, regional, national and international sources,</w:t>
            </w:r>
          </w:p>
          <w:p w14:paraId="6799FF8C" w14:textId="77777777" w:rsidR="00C80F86" w:rsidRPr="00B6493F" w:rsidRDefault="00C80F86" w:rsidP="00C80F86">
            <w:pPr>
              <w:ind w:left="250"/>
              <w:rPr>
                <w:sz w:val="20"/>
                <w:szCs w:val="20"/>
                <w:lang w:val="en"/>
              </w:rPr>
            </w:pPr>
          </w:p>
          <w:p w14:paraId="49AAD672" w14:textId="77777777" w:rsidR="00C80F86" w:rsidRPr="00B6493F" w:rsidRDefault="00C80F86" w:rsidP="00C80F86">
            <w:pPr>
              <w:ind w:left="250"/>
              <w:rPr>
                <w:sz w:val="20"/>
                <w:szCs w:val="20"/>
                <w:lang w:val="en"/>
              </w:rPr>
            </w:pPr>
          </w:p>
          <w:p w14:paraId="483298E0" w14:textId="77777777" w:rsidR="00C80F86" w:rsidRPr="00B6493F" w:rsidRDefault="00C80F86" w:rsidP="00C80F86">
            <w:pPr>
              <w:ind w:left="250"/>
              <w:rPr>
                <w:sz w:val="20"/>
                <w:szCs w:val="20"/>
                <w:lang w:val="en"/>
              </w:rPr>
            </w:pPr>
          </w:p>
          <w:p w14:paraId="4F63B68F" w14:textId="77777777" w:rsidR="00C80F86" w:rsidRPr="00B6493F" w:rsidRDefault="00C80F86" w:rsidP="00C80F86">
            <w:pPr>
              <w:ind w:left="250"/>
              <w:rPr>
                <w:sz w:val="20"/>
                <w:szCs w:val="20"/>
                <w:lang w:val="en"/>
              </w:rPr>
            </w:pPr>
          </w:p>
          <w:p w14:paraId="42AF6808" w14:textId="26B2D54F" w:rsidR="00C80F86" w:rsidRPr="00B6493F" w:rsidRDefault="00C80F86" w:rsidP="00C80F86">
            <w:pPr>
              <w:ind w:left="250"/>
              <w:jc w:val="right"/>
              <w:rPr>
                <w:sz w:val="20"/>
                <w:szCs w:val="20"/>
                <w:lang w:val="en"/>
              </w:rPr>
            </w:pPr>
            <w:r w:rsidRPr="00B6493F">
              <w:rPr>
                <w:sz w:val="20"/>
                <w:szCs w:val="20"/>
                <w:lang w:val="en"/>
              </w:rPr>
              <w:t xml:space="preserve">[1 objective] </w:t>
            </w:r>
          </w:p>
        </w:tc>
        <w:tc>
          <w:tcPr>
            <w:tcW w:w="5490" w:type="dxa"/>
            <w:shd w:val="clear" w:color="auto" w:fill="auto"/>
          </w:tcPr>
          <w:p w14:paraId="39D5C675" w14:textId="77777777" w:rsidR="00C80F86" w:rsidRPr="00123130" w:rsidRDefault="00C80F86" w:rsidP="00C80F86">
            <w:pPr>
              <w:ind w:left="250"/>
              <w:rPr>
                <w:sz w:val="20"/>
                <w:szCs w:val="20"/>
                <w:lang w:val="en"/>
              </w:rPr>
            </w:pPr>
            <w:r w:rsidRPr="00123130">
              <w:rPr>
                <w:sz w:val="20"/>
                <w:szCs w:val="20"/>
                <w:lang w:val="en"/>
              </w:rPr>
              <w:t>(ii) b</w:t>
            </w:r>
            <w:r w:rsidRPr="00200756">
              <w:rPr>
                <w:sz w:val="20"/>
                <w:szCs w:val="20"/>
                <w:lang w:val="en"/>
              </w:rPr>
              <w:t xml:space="preserve">e </w:t>
            </w:r>
            <w:r w:rsidRPr="00721734">
              <w:rPr>
                <w:b/>
                <w:bCs/>
                <w:smallCaps/>
                <w:sz w:val="20"/>
                <w:szCs w:val="20"/>
                <w:bdr w:val="single" w:sz="4" w:space="0" w:color="auto"/>
                <w:lang w:val="en"/>
              </w:rPr>
              <w:t>drawn</w:t>
            </w:r>
            <w:r w:rsidRPr="00200756">
              <w:rPr>
                <w:sz w:val="20"/>
                <w:szCs w:val="20"/>
                <w:lang w:val="en"/>
              </w:rPr>
              <w:t xml:space="preserve"> from local, regional, national and international sources</w:t>
            </w:r>
            <w:r w:rsidRPr="00123130">
              <w:rPr>
                <w:sz w:val="20"/>
                <w:szCs w:val="20"/>
                <w:lang w:val="en"/>
              </w:rPr>
              <w:t xml:space="preserve">, </w:t>
            </w:r>
            <w:r w:rsidRPr="00200756">
              <w:rPr>
                <w:b/>
                <w:bCs/>
                <w:smallCaps/>
                <w:sz w:val="20"/>
                <w:szCs w:val="20"/>
                <w:highlight w:val="yellow"/>
                <w:lang w:val="en"/>
              </w:rPr>
              <w:t>including, at the local level, from community broadcasters who, through collaboration with local organizations and community members, are in the unique position of being able to provide varied programming to meet the needs of specific audiences</w:t>
            </w:r>
            <w:r w:rsidRPr="00123130">
              <w:rPr>
                <w:sz w:val="20"/>
                <w:szCs w:val="20"/>
                <w:lang w:val="en"/>
              </w:rPr>
              <w:t>,</w:t>
            </w:r>
          </w:p>
          <w:p w14:paraId="62FFA86D" w14:textId="70AEEE1B" w:rsidR="00C80F86" w:rsidRPr="00123130" w:rsidRDefault="00C80F86" w:rsidP="00C80F86">
            <w:pPr>
              <w:ind w:left="250"/>
              <w:jc w:val="right"/>
              <w:rPr>
                <w:sz w:val="20"/>
                <w:szCs w:val="20"/>
                <w:lang w:val="en"/>
              </w:rPr>
            </w:pPr>
            <w:r w:rsidRPr="00123130">
              <w:rPr>
                <w:sz w:val="20"/>
                <w:szCs w:val="20"/>
                <w:lang w:val="en"/>
              </w:rPr>
              <w:t>[</w:t>
            </w:r>
            <w:r>
              <w:rPr>
                <w:sz w:val="20"/>
                <w:szCs w:val="20"/>
                <w:lang w:val="en"/>
              </w:rPr>
              <w:t>1</w:t>
            </w:r>
            <w:r w:rsidRPr="00123130">
              <w:rPr>
                <w:sz w:val="20"/>
                <w:szCs w:val="20"/>
                <w:lang w:val="en"/>
              </w:rPr>
              <w:t xml:space="preserve"> objective] </w:t>
            </w:r>
          </w:p>
        </w:tc>
      </w:tr>
      <w:tr w:rsidR="00C80F86" w:rsidRPr="00123130" w14:paraId="10B44C11" w14:textId="77777777" w:rsidTr="00200756">
        <w:tc>
          <w:tcPr>
            <w:tcW w:w="3690" w:type="dxa"/>
          </w:tcPr>
          <w:p w14:paraId="0DD70709" w14:textId="77777777" w:rsidR="00C80F86" w:rsidRPr="00123130" w:rsidRDefault="00C80F86" w:rsidP="008F6E09">
            <w:pPr>
              <w:pageBreakBefore/>
              <w:rPr>
                <w:sz w:val="20"/>
                <w:szCs w:val="20"/>
                <w:lang w:val="en"/>
              </w:rPr>
            </w:pPr>
          </w:p>
        </w:tc>
        <w:tc>
          <w:tcPr>
            <w:tcW w:w="5490" w:type="dxa"/>
          </w:tcPr>
          <w:p w14:paraId="0D35A5FC" w14:textId="77777777" w:rsidR="00C80F86" w:rsidRPr="00123130" w:rsidRDefault="00C80F86" w:rsidP="00C80F86">
            <w:pPr>
              <w:ind w:left="250"/>
              <w:rPr>
                <w:sz w:val="20"/>
                <w:szCs w:val="20"/>
                <w:lang w:val="en"/>
              </w:rPr>
            </w:pPr>
          </w:p>
        </w:tc>
        <w:tc>
          <w:tcPr>
            <w:tcW w:w="5490" w:type="dxa"/>
            <w:shd w:val="clear" w:color="auto" w:fill="auto"/>
          </w:tcPr>
          <w:p w14:paraId="4AF8DABC" w14:textId="77777777" w:rsidR="00C80F86" w:rsidRPr="00123130" w:rsidRDefault="00C80F86" w:rsidP="00C80F86">
            <w:pPr>
              <w:ind w:left="250"/>
              <w:rPr>
                <w:b/>
                <w:bCs/>
                <w:sz w:val="20"/>
                <w:szCs w:val="20"/>
                <w:lang w:val="en"/>
              </w:rPr>
            </w:pPr>
            <w:r w:rsidRPr="00123130">
              <w:rPr>
                <w:sz w:val="20"/>
                <w:szCs w:val="20"/>
                <w:lang w:val="en"/>
              </w:rPr>
              <w:t>(ii.1)</w:t>
            </w:r>
            <w:r w:rsidRPr="00FB2F1F">
              <w:rPr>
                <w:b/>
                <w:bCs/>
                <w:smallCaps/>
                <w:sz w:val="20"/>
                <w:szCs w:val="20"/>
                <w:highlight w:val="yellow"/>
                <w:lang w:val="en"/>
              </w:rPr>
              <w:t xml:space="preserve"> </w:t>
            </w:r>
            <w:r w:rsidRPr="00B6493F">
              <w:rPr>
                <w:b/>
                <w:bCs/>
                <w:smallCaps/>
                <w:sz w:val="20"/>
                <w:szCs w:val="20"/>
                <w:highlight w:val="yellow"/>
                <w:bdr w:val="single" w:sz="4" w:space="0" w:color="auto"/>
                <w:lang w:val="en"/>
              </w:rPr>
              <w:t>include</w:t>
            </w:r>
            <w:r w:rsidRPr="00FB2F1F">
              <w:rPr>
                <w:b/>
                <w:bCs/>
                <w:smallCaps/>
                <w:sz w:val="20"/>
                <w:szCs w:val="20"/>
                <w:highlight w:val="yellow"/>
                <w:lang w:val="en"/>
              </w:rPr>
              <w:t xml:space="preserve"> programs produced by Canadians that cover news and current events — from the local and regional to the national and international — and that </w:t>
            </w:r>
            <w:r w:rsidRPr="00B6493F">
              <w:rPr>
                <w:b/>
                <w:bCs/>
                <w:smallCaps/>
                <w:sz w:val="20"/>
                <w:szCs w:val="20"/>
                <w:highlight w:val="yellow"/>
                <w:bdr w:val="single" w:sz="4" w:space="0" w:color="auto"/>
                <w:lang w:val="en"/>
              </w:rPr>
              <w:t>reflect</w:t>
            </w:r>
            <w:r w:rsidRPr="00FB2F1F">
              <w:rPr>
                <w:b/>
                <w:bCs/>
                <w:smallCaps/>
                <w:sz w:val="20"/>
                <w:szCs w:val="20"/>
                <w:highlight w:val="yellow"/>
                <w:lang w:val="en"/>
              </w:rPr>
              <w:t xml:space="preserve"> the viewpoints of Canadians, including the viewpoints of Indigenous persons and of Canadians from racialized communities and diverse ethnocultural backgrounds;</w:t>
            </w:r>
          </w:p>
          <w:p w14:paraId="5E2D737C" w14:textId="592F9412" w:rsidR="00C80F86" w:rsidRPr="00123130" w:rsidRDefault="00C80F86" w:rsidP="00C80F86">
            <w:pPr>
              <w:ind w:left="250"/>
              <w:jc w:val="right"/>
              <w:rPr>
                <w:sz w:val="20"/>
                <w:szCs w:val="20"/>
                <w:lang w:val="en"/>
              </w:rPr>
            </w:pPr>
            <w:r w:rsidRPr="00123130">
              <w:rPr>
                <w:sz w:val="20"/>
                <w:szCs w:val="20"/>
                <w:lang w:val="en"/>
              </w:rPr>
              <w:t xml:space="preserve">[1 objective] </w:t>
            </w:r>
          </w:p>
        </w:tc>
      </w:tr>
      <w:tr w:rsidR="00C80F86" w:rsidRPr="00123130" w14:paraId="58C8C034" w14:textId="04ED59D5" w:rsidTr="00200756">
        <w:tc>
          <w:tcPr>
            <w:tcW w:w="3690" w:type="dxa"/>
          </w:tcPr>
          <w:p w14:paraId="2C496741" w14:textId="51FC8E2F" w:rsidR="00C80F86" w:rsidRDefault="00C80F86" w:rsidP="00C80F86">
            <w:pPr>
              <w:rPr>
                <w:sz w:val="20"/>
                <w:szCs w:val="20"/>
                <w:lang w:val="en"/>
              </w:rPr>
            </w:pPr>
            <w:r w:rsidRPr="00123130">
              <w:rPr>
                <w:sz w:val="20"/>
                <w:szCs w:val="20"/>
                <w:lang w:val="en"/>
              </w:rPr>
              <w:t xml:space="preserve">(i) facilities </w:t>
            </w:r>
            <w:r w:rsidR="001946C2" w:rsidRPr="001946C2">
              <w:rPr>
                <w:b/>
                <w:i/>
                <w:color w:val="00B0F0"/>
                <w:sz w:val="20"/>
                <w:szCs w:val="20"/>
                <w:lang w:val="en"/>
              </w:rPr>
              <w:t>should</w:t>
            </w:r>
            <w:r w:rsidRPr="00123130">
              <w:rPr>
                <w:sz w:val="20"/>
                <w:szCs w:val="20"/>
                <w:lang w:val="en"/>
              </w:rPr>
              <w:t xml:space="preserve"> be provided within the Canadian broadcasting system for educational broadcasting; and</w:t>
            </w:r>
          </w:p>
          <w:p w14:paraId="6E336474" w14:textId="003C1EA3" w:rsidR="00C80F86" w:rsidRPr="00123130" w:rsidRDefault="00C80F86" w:rsidP="00C80F86">
            <w:pPr>
              <w:jc w:val="right"/>
              <w:rPr>
                <w:sz w:val="20"/>
                <w:szCs w:val="20"/>
                <w:lang w:val="en"/>
              </w:rPr>
            </w:pPr>
            <w:r>
              <w:rPr>
                <w:sz w:val="20"/>
                <w:szCs w:val="20"/>
                <w:lang w:val="en"/>
              </w:rPr>
              <w:t>[1 objective]</w:t>
            </w:r>
          </w:p>
        </w:tc>
        <w:tc>
          <w:tcPr>
            <w:tcW w:w="5490" w:type="dxa"/>
          </w:tcPr>
          <w:p w14:paraId="31DE7461" w14:textId="16A66EB0" w:rsidR="00C80F86" w:rsidRDefault="00C80F86" w:rsidP="00C80F86">
            <w:pPr>
              <w:ind w:left="250"/>
              <w:rPr>
                <w:sz w:val="20"/>
                <w:szCs w:val="20"/>
                <w:lang w:val="en"/>
              </w:rPr>
            </w:pPr>
            <w:r w:rsidRPr="00FB2F1F">
              <w:rPr>
                <w:sz w:val="20"/>
                <w:szCs w:val="20"/>
                <w:lang w:val="en"/>
              </w:rPr>
              <w:t>(iii) </w:t>
            </w:r>
            <w:r w:rsidRPr="00B6493F">
              <w:rPr>
                <w:sz w:val="20"/>
                <w:szCs w:val="20"/>
                <w:bdr w:val="single" w:sz="4" w:space="0" w:color="auto"/>
                <w:lang w:val="en"/>
              </w:rPr>
              <w:t>include</w:t>
            </w:r>
            <w:r w:rsidRPr="00FB2F1F">
              <w:rPr>
                <w:sz w:val="20"/>
                <w:szCs w:val="20"/>
                <w:lang w:val="en"/>
              </w:rPr>
              <w:t xml:space="preserve"> educational and community programs,</w:t>
            </w:r>
          </w:p>
          <w:p w14:paraId="09F121B2" w14:textId="02A64F48" w:rsidR="00C80F86" w:rsidRDefault="00C80F86" w:rsidP="00C80F86">
            <w:pPr>
              <w:ind w:left="250"/>
              <w:rPr>
                <w:sz w:val="20"/>
                <w:szCs w:val="20"/>
                <w:lang w:val="en"/>
              </w:rPr>
            </w:pPr>
          </w:p>
          <w:p w14:paraId="413C37AD" w14:textId="77777777" w:rsidR="00C80F86" w:rsidRPr="00FB2F1F" w:rsidRDefault="00C80F86" w:rsidP="00C80F86">
            <w:pPr>
              <w:ind w:left="250"/>
              <w:rPr>
                <w:sz w:val="20"/>
                <w:szCs w:val="20"/>
                <w:lang w:val="en"/>
              </w:rPr>
            </w:pPr>
          </w:p>
          <w:p w14:paraId="7A278290" w14:textId="60CD5811" w:rsidR="00C80F86" w:rsidRPr="00FB2F1F" w:rsidRDefault="00C80F86" w:rsidP="00C80F86">
            <w:pPr>
              <w:ind w:left="250"/>
              <w:jc w:val="right"/>
              <w:rPr>
                <w:sz w:val="20"/>
                <w:szCs w:val="20"/>
                <w:lang w:val="en"/>
              </w:rPr>
            </w:pPr>
            <w:r w:rsidRPr="00FB2F1F">
              <w:rPr>
                <w:sz w:val="20"/>
                <w:szCs w:val="20"/>
                <w:lang w:val="en"/>
              </w:rPr>
              <w:t>[</w:t>
            </w:r>
            <w:r>
              <w:rPr>
                <w:sz w:val="20"/>
                <w:szCs w:val="20"/>
                <w:lang w:val="en"/>
              </w:rPr>
              <w:t>1</w:t>
            </w:r>
            <w:r w:rsidRPr="00FB2F1F">
              <w:rPr>
                <w:sz w:val="20"/>
                <w:szCs w:val="20"/>
                <w:lang w:val="en"/>
              </w:rPr>
              <w:t xml:space="preserve"> objective] </w:t>
            </w:r>
          </w:p>
        </w:tc>
        <w:tc>
          <w:tcPr>
            <w:tcW w:w="5490" w:type="dxa"/>
            <w:shd w:val="clear" w:color="auto" w:fill="auto"/>
          </w:tcPr>
          <w:p w14:paraId="6F7E4FED" w14:textId="3E30BC5F" w:rsidR="00C80F86" w:rsidRPr="00FB2F1F" w:rsidRDefault="00C80F86" w:rsidP="00C80F86">
            <w:pPr>
              <w:ind w:left="250"/>
              <w:rPr>
                <w:sz w:val="20"/>
                <w:szCs w:val="20"/>
                <w:lang w:val="en"/>
              </w:rPr>
            </w:pPr>
            <w:r w:rsidRPr="00FB2F1F">
              <w:rPr>
                <w:sz w:val="20"/>
                <w:szCs w:val="20"/>
                <w:lang w:val="en"/>
              </w:rPr>
              <w:t>(iii) </w:t>
            </w:r>
            <w:r w:rsidRPr="00B6493F">
              <w:rPr>
                <w:sz w:val="20"/>
                <w:szCs w:val="20"/>
                <w:bdr w:val="single" w:sz="4" w:space="0" w:color="auto"/>
                <w:lang w:val="en"/>
              </w:rPr>
              <w:t>include</w:t>
            </w:r>
            <w:r w:rsidRPr="00FB2F1F">
              <w:rPr>
                <w:sz w:val="20"/>
                <w:szCs w:val="20"/>
                <w:lang w:val="en"/>
              </w:rPr>
              <w:t xml:space="preserve"> educational and community programs,</w:t>
            </w:r>
          </w:p>
          <w:p w14:paraId="6EB74ECB" w14:textId="77777777" w:rsidR="00C80F86" w:rsidRPr="00FB2F1F" w:rsidRDefault="00C80F86" w:rsidP="00C80F86">
            <w:pPr>
              <w:ind w:left="250"/>
              <w:rPr>
                <w:sz w:val="20"/>
                <w:szCs w:val="20"/>
                <w:lang w:val="en"/>
              </w:rPr>
            </w:pPr>
          </w:p>
          <w:p w14:paraId="660C8D8D" w14:textId="77777777" w:rsidR="00C80F86" w:rsidRPr="00FB2F1F" w:rsidRDefault="00C80F86" w:rsidP="00C80F86">
            <w:pPr>
              <w:ind w:left="250"/>
              <w:rPr>
                <w:sz w:val="20"/>
                <w:szCs w:val="20"/>
                <w:lang w:val="en"/>
              </w:rPr>
            </w:pPr>
          </w:p>
          <w:p w14:paraId="209BFA00" w14:textId="105D91FA" w:rsidR="00C80F86" w:rsidRPr="00FB2F1F" w:rsidRDefault="00C80F86" w:rsidP="00C80F86">
            <w:pPr>
              <w:ind w:left="250"/>
              <w:jc w:val="right"/>
              <w:rPr>
                <w:sz w:val="20"/>
                <w:szCs w:val="20"/>
                <w:lang w:val="en"/>
              </w:rPr>
            </w:pPr>
            <w:r w:rsidRPr="00FB2F1F">
              <w:rPr>
                <w:sz w:val="20"/>
                <w:szCs w:val="20"/>
                <w:lang w:val="en"/>
              </w:rPr>
              <w:t>[</w:t>
            </w:r>
            <w:r>
              <w:rPr>
                <w:sz w:val="20"/>
                <w:szCs w:val="20"/>
                <w:lang w:val="en"/>
              </w:rPr>
              <w:t>1</w:t>
            </w:r>
            <w:r w:rsidRPr="00FB2F1F">
              <w:rPr>
                <w:sz w:val="20"/>
                <w:szCs w:val="20"/>
                <w:lang w:val="en"/>
              </w:rPr>
              <w:t xml:space="preserve"> objective] </w:t>
            </w:r>
          </w:p>
        </w:tc>
      </w:tr>
      <w:tr w:rsidR="00C80F86" w:rsidRPr="00123130" w14:paraId="2DE92566" w14:textId="1AD29FA1" w:rsidTr="00200756">
        <w:tc>
          <w:tcPr>
            <w:tcW w:w="3690" w:type="dxa"/>
          </w:tcPr>
          <w:p w14:paraId="09A6ADB0" w14:textId="7EC3374E" w:rsidR="00C80F86" w:rsidRPr="00123130" w:rsidRDefault="00C80F86" w:rsidP="00C80F86">
            <w:pPr>
              <w:jc w:val="right"/>
              <w:rPr>
                <w:sz w:val="20"/>
                <w:szCs w:val="20"/>
                <w:lang w:val="en"/>
              </w:rPr>
            </w:pPr>
            <w:r>
              <w:rPr>
                <w:sz w:val="20"/>
                <w:szCs w:val="20"/>
                <w:lang w:val="en"/>
              </w:rPr>
              <w:t>[see 2(d) &lt;=]</w:t>
            </w:r>
          </w:p>
        </w:tc>
        <w:tc>
          <w:tcPr>
            <w:tcW w:w="5490" w:type="dxa"/>
          </w:tcPr>
          <w:p w14:paraId="1CBC0C06" w14:textId="77777777" w:rsidR="00C80F86" w:rsidRPr="00FB2F1F" w:rsidRDefault="00C80F86" w:rsidP="00C80F86">
            <w:pPr>
              <w:ind w:left="250"/>
              <w:rPr>
                <w:sz w:val="20"/>
                <w:szCs w:val="20"/>
                <w:lang w:val="en"/>
              </w:rPr>
            </w:pPr>
            <w:r w:rsidRPr="00FB2F1F">
              <w:rPr>
                <w:sz w:val="20"/>
                <w:szCs w:val="20"/>
                <w:lang w:val="en"/>
              </w:rPr>
              <w:t>(iv) </w:t>
            </w:r>
            <w:r w:rsidRPr="00B6493F">
              <w:rPr>
                <w:sz w:val="20"/>
                <w:szCs w:val="20"/>
                <w:bdr w:val="single" w:sz="4" w:space="0" w:color="auto"/>
                <w:lang w:val="en"/>
              </w:rPr>
              <w:t>provide</w:t>
            </w:r>
            <w:r w:rsidRPr="00FB2F1F">
              <w:rPr>
                <w:sz w:val="20"/>
                <w:szCs w:val="20"/>
                <w:lang w:val="en"/>
              </w:rPr>
              <w:t xml:space="preserve"> a reasonable opportunity for the public to be exposed to the expression of differing views on matters of public concern, and</w:t>
            </w:r>
          </w:p>
          <w:p w14:paraId="28826854" w14:textId="5BF74DA0" w:rsidR="00C80F86" w:rsidRPr="00FB2F1F" w:rsidRDefault="00C80F86" w:rsidP="00C80F86">
            <w:pPr>
              <w:ind w:left="250"/>
              <w:jc w:val="right"/>
              <w:rPr>
                <w:sz w:val="20"/>
                <w:szCs w:val="20"/>
                <w:lang w:val="en"/>
              </w:rPr>
            </w:pPr>
            <w:r w:rsidRPr="00FB2F1F">
              <w:rPr>
                <w:sz w:val="20"/>
                <w:szCs w:val="20"/>
                <w:lang w:val="en"/>
              </w:rPr>
              <w:t xml:space="preserve">[1 objective] </w:t>
            </w:r>
          </w:p>
        </w:tc>
        <w:tc>
          <w:tcPr>
            <w:tcW w:w="5490" w:type="dxa"/>
            <w:shd w:val="clear" w:color="auto" w:fill="auto"/>
          </w:tcPr>
          <w:p w14:paraId="4F8CBA54" w14:textId="77777777" w:rsidR="00C80F86" w:rsidRPr="00FB2F1F" w:rsidRDefault="00C80F86" w:rsidP="00C80F86">
            <w:pPr>
              <w:ind w:left="250"/>
              <w:rPr>
                <w:sz w:val="20"/>
                <w:szCs w:val="20"/>
                <w:lang w:val="en"/>
              </w:rPr>
            </w:pPr>
            <w:r w:rsidRPr="00FB2F1F">
              <w:rPr>
                <w:sz w:val="20"/>
                <w:szCs w:val="20"/>
                <w:lang w:val="en"/>
              </w:rPr>
              <w:t>(iv) </w:t>
            </w:r>
            <w:r w:rsidRPr="00B6493F">
              <w:rPr>
                <w:sz w:val="20"/>
                <w:szCs w:val="20"/>
                <w:bdr w:val="single" w:sz="4" w:space="0" w:color="auto"/>
                <w:lang w:val="en"/>
              </w:rPr>
              <w:t>provide</w:t>
            </w:r>
            <w:r w:rsidRPr="00FB2F1F">
              <w:rPr>
                <w:sz w:val="20"/>
                <w:szCs w:val="20"/>
                <w:lang w:val="en"/>
              </w:rPr>
              <w:t xml:space="preserve"> a reasonable opportunity for the public to be exposed to the expression of differing views on matters of public concern, and</w:t>
            </w:r>
          </w:p>
          <w:p w14:paraId="1D429DDC" w14:textId="1DC7A8B1" w:rsidR="00C80F86" w:rsidRPr="00FB2F1F" w:rsidRDefault="00C80F86" w:rsidP="00C80F86">
            <w:pPr>
              <w:ind w:left="250"/>
              <w:jc w:val="right"/>
              <w:rPr>
                <w:sz w:val="20"/>
                <w:szCs w:val="20"/>
                <w:lang w:val="en"/>
              </w:rPr>
            </w:pPr>
            <w:r w:rsidRPr="00FB2F1F">
              <w:rPr>
                <w:sz w:val="20"/>
                <w:szCs w:val="20"/>
                <w:lang w:val="en"/>
              </w:rPr>
              <w:t xml:space="preserve">[1 objective] </w:t>
            </w:r>
          </w:p>
        </w:tc>
      </w:tr>
      <w:tr w:rsidR="00C80F86" w:rsidRPr="00123130" w14:paraId="67DB54FC" w14:textId="1FAEC782" w:rsidTr="00200756">
        <w:tc>
          <w:tcPr>
            <w:tcW w:w="3690" w:type="dxa"/>
          </w:tcPr>
          <w:p w14:paraId="78671F4F" w14:textId="77777777" w:rsidR="00C80F86" w:rsidRPr="00123130" w:rsidRDefault="00C80F86" w:rsidP="00C80F86">
            <w:pPr>
              <w:rPr>
                <w:sz w:val="20"/>
                <w:szCs w:val="20"/>
                <w:lang w:val="en"/>
              </w:rPr>
            </w:pPr>
          </w:p>
        </w:tc>
        <w:tc>
          <w:tcPr>
            <w:tcW w:w="5490" w:type="dxa"/>
          </w:tcPr>
          <w:p w14:paraId="5A77B25A" w14:textId="77777777" w:rsidR="00C80F86" w:rsidRPr="00FB2F1F" w:rsidRDefault="00C80F86" w:rsidP="00C80F86">
            <w:pPr>
              <w:ind w:left="250"/>
              <w:rPr>
                <w:sz w:val="20"/>
                <w:szCs w:val="20"/>
                <w:lang w:val="en"/>
              </w:rPr>
            </w:pPr>
            <w:r w:rsidRPr="00FB2F1F">
              <w:rPr>
                <w:sz w:val="20"/>
                <w:szCs w:val="20"/>
                <w:lang w:val="en"/>
              </w:rPr>
              <w:t>(v) </w:t>
            </w:r>
            <w:r w:rsidRPr="00B6493F">
              <w:rPr>
                <w:sz w:val="20"/>
                <w:szCs w:val="20"/>
                <w:bdr w:val="single" w:sz="4" w:space="0" w:color="auto"/>
                <w:lang w:val="en"/>
              </w:rPr>
              <w:t>include</w:t>
            </w:r>
            <w:r w:rsidRPr="00FB2F1F">
              <w:rPr>
                <w:sz w:val="20"/>
                <w:szCs w:val="20"/>
                <w:lang w:val="en"/>
              </w:rPr>
              <w:t xml:space="preserve"> a significant contribution from the Canadian independent production sector;</w:t>
            </w:r>
          </w:p>
          <w:p w14:paraId="644C8D73" w14:textId="2B4609B4" w:rsidR="00C80F86" w:rsidRPr="00FB2F1F" w:rsidRDefault="00C80F86" w:rsidP="00C80F86">
            <w:pPr>
              <w:ind w:left="250"/>
              <w:jc w:val="right"/>
              <w:rPr>
                <w:sz w:val="20"/>
                <w:szCs w:val="20"/>
                <w:lang w:val="en"/>
              </w:rPr>
            </w:pPr>
            <w:r w:rsidRPr="00FB2F1F">
              <w:rPr>
                <w:sz w:val="20"/>
                <w:szCs w:val="20"/>
                <w:lang w:val="en"/>
              </w:rPr>
              <w:t xml:space="preserve">[1 objective] </w:t>
            </w:r>
          </w:p>
        </w:tc>
        <w:tc>
          <w:tcPr>
            <w:tcW w:w="5490" w:type="dxa"/>
            <w:shd w:val="clear" w:color="auto" w:fill="auto"/>
          </w:tcPr>
          <w:p w14:paraId="10D599B4" w14:textId="77777777" w:rsidR="00C80F86" w:rsidRPr="00FB2F1F" w:rsidRDefault="00C80F86" w:rsidP="00C80F86">
            <w:pPr>
              <w:ind w:left="250"/>
              <w:rPr>
                <w:sz w:val="20"/>
                <w:szCs w:val="20"/>
                <w:lang w:val="en"/>
              </w:rPr>
            </w:pPr>
            <w:r w:rsidRPr="00FB2F1F">
              <w:rPr>
                <w:sz w:val="20"/>
                <w:szCs w:val="20"/>
                <w:lang w:val="en"/>
              </w:rPr>
              <w:t>(v) </w:t>
            </w:r>
            <w:r w:rsidRPr="00B6493F">
              <w:rPr>
                <w:sz w:val="20"/>
                <w:szCs w:val="20"/>
                <w:bdr w:val="single" w:sz="4" w:space="0" w:color="auto"/>
                <w:lang w:val="en"/>
              </w:rPr>
              <w:t>include</w:t>
            </w:r>
            <w:r w:rsidRPr="00FB2F1F">
              <w:rPr>
                <w:sz w:val="20"/>
                <w:szCs w:val="20"/>
                <w:lang w:val="en"/>
              </w:rPr>
              <w:t xml:space="preserve"> a significant contribution from the Canadian independent production sector;</w:t>
            </w:r>
          </w:p>
          <w:p w14:paraId="0F287DC0" w14:textId="361B2642" w:rsidR="00C80F86" w:rsidRPr="00FB2F1F" w:rsidRDefault="00C80F86" w:rsidP="00C80F86">
            <w:pPr>
              <w:ind w:left="250"/>
              <w:jc w:val="right"/>
              <w:rPr>
                <w:sz w:val="20"/>
                <w:szCs w:val="20"/>
                <w:lang w:val="en"/>
              </w:rPr>
            </w:pPr>
            <w:r w:rsidRPr="00FB2F1F">
              <w:rPr>
                <w:sz w:val="20"/>
                <w:szCs w:val="20"/>
                <w:lang w:val="en"/>
              </w:rPr>
              <w:t xml:space="preserve">[1 objective] </w:t>
            </w:r>
          </w:p>
        </w:tc>
      </w:tr>
      <w:tr w:rsidR="00C80F86" w:rsidRPr="00123130" w14:paraId="255315A3" w14:textId="1F6CF915" w:rsidTr="00200756">
        <w:tc>
          <w:tcPr>
            <w:tcW w:w="3690" w:type="dxa"/>
          </w:tcPr>
          <w:p w14:paraId="6C4701F2" w14:textId="77777777" w:rsidR="00C80F86" w:rsidRPr="00123130" w:rsidRDefault="00C80F86" w:rsidP="00C80F86">
            <w:pPr>
              <w:rPr>
                <w:sz w:val="20"/>
                <w:szCs w:val="20"/>
                <w:lang w:val="en"/>
              </w:rPr>
            </w:pPr>
          </w:p>
        </w:tc>
        <w:tc>
          <w:tcPr>
            <w:tcW w:w="5490" w:type="dxa"/>
          </w:tcPr>
          <w:p w14:paraId="64582A13" w14:textId="6128A6C1" w:rsidR="00C80F86" w:rsidRPr="00FB2F1F" w:rsidRDefault="00C80F86" w:rsidP="00C80F86">
            <w:pPr>
              <w:rPr>
                <w:sz w:val="20"/>
                <w:szCs w:val="20"/>
                <w:lang w:val="en"/>
              </w:rPr>
            </w:pPr>
            <w:r w:rsidRPr="00FB2F1F">
              <w:rPr>
                <w:sz w:val="20"/>
                <w:szCs w:val="20"/>
                <w:lang w:val="en"/>
              </w:rPr>
              <w:t>(</w:t>
            </w:r>
            <w:r w:rsidRPr="00FB2F1F">
              <w:rPr>
                <w:i/>
                <w:iCs/>
                <w:sz w:val="20"/>
                <w:szCs w:val="20"/>
                <w:lang w:val="en"/>
              </w:rPr>
              <w:t>j</w:t>
            </w:r>
            <w:r w:rsidRPr="00FB2F1F">
              <w:rPr>
                <w:sz w:val="20"/>
                <w:szCs w:val="20"/>
                <w:lang w:val="en"/>
              </w:rPr>
              <w:t>) educational programming, particularly where provided through the facilities of an independent educational authority, is an integral part of the Canadian broadcasting system;</w:t>
            </w:r>
          </w:p>
        </w:tc>
        <w:tc>
          <w:tcPr>
            <w:tcW w:w="5490" w:type="dxa"/>
            <w:shd w:val="clear" w:color="auto" w:fill="auto"/>
          </w:tcPr>
          <w:p w14:paraId="329C554D" w14:textId="6F9233F2" w:rsidR="00C80F86" w:rsidRPr="00123130" w:rsidRDefault="00C80F86" w:rsidP="00C80F86">
            <w:pPr>
              <w:rPr>
                <w:sz w:val="20"/>
                <w:szCs w:val="20"/>
                <w:lang w:val="en"/>
              </w:rPr>
            </w:pPr>
            <w:r w:rsidRPr="0081135A">
              <w:rPr>
                <w:sz w:val="20"/>
                <w:szCs w:val="20"/>
                <w:lang w:val="en"/>
              </w:rPr>
              <w:t>(</w:t>
            </w:r>
            <w:r w:rsidRPr="0081135A">
              <w:rPr>
                <w:i/>
                <w:iCs/>
                <w:sz w:val="20"/>
                <w:szCs w:val="20"/>
                <w:lang w:val="en"/>
              </w:rPr>
              <w:t>j</w:t>
            </w:r>
            <w:r w:rsidRPr="0081135A">
              <w:rPr>
                <w:sz w:val="20"/>
                <w:szCs w:val="20"/>
                <w:lang w:val="en"/>
              </w:rPr>
              <w:t>) educational programming, particularly where provided through the facilities of an independent educational authority, is an integral part of the Canadian broadcasting system;</w:t>
            </w:r>
          </w:p>
        </w:tc>
      </w:tr>
      <w:tr w:rsidR="00C80F86" w:rsidRPr="00123130" w14:paraId="4D28920E" w14:textId="32812711" w:rsidTr="00B13680">
        <w:tc>
          <w:tcPr>
            <w:tcW w:w="3690" w:type="dxa"/>
            <w:shd w:val="clear" w:color="auto" w:fill="F5C1F5"/>
          </w:tcPr>
          <w:p w14:paraId="495C5A60" w14:textId="77777777" w:rsidR="00C80F86" w:rsidRPr="00123130" w:rsidRDefault="00C80F86" w:rsidP="00C80F86">
            <w:pPr>
              <w:rPr>
                <w:sz w:val="20"/>
                <w:szCs w:val="20"/>
                <w:lang w:val="en"/>
              </w:rPr>
            </w:pPr>
            <w:r w:rsidRPr="00123130">
              <w:rPr>
                <w:sz w:val="20"/>
                <w:szCs w:val="20"/>
                <w:lang w:val="en"/>
              </w:rPr>
              <w:t xml:space="preserve">(e) </w:t>
            </w:r>
            <w:r w:rsidRPr="00FB2F1F">
              <w:rPr>
                <w:sz w:val="20"/>
                <w:szCs w:val="20"/>
                <w:lang w:val="en"/>
              </w:rPr>
              <w:t xml:space="preserve">all Canadians </w:t>
            </w:r>
            <w:r w:rsidRPr="00FB2F1F">
              <w:rPr>
                <w:b/>
                <w:bCs/>
                <w:color w:val="FF0000"/>
                <w:sz w:val="20"/>
                <w:szCs w:val="20"/>
                <w:lang w:val="en"/>
              </w:rPr>
              <w:t>are entitled</w:t>
            </w:r>
            <w:r w:rsidRPr="00FB2F1F">
              <w:rPr>
                <w:color w:val="FF0000"/>
                <w:sz w:val="20"/>
                <w:szCs w:val="20"/>
                <w:lang w:val="en"/>
              </w:rPr>
              <w:t xml:space="preserve"> </w:t>
            </w:r>
            <w:r w:rsidRPr="00FB2F1F">
              <w:rPr>
                <w:sz w:val="20"/>
                <w:szCs w:val="20"/>
                <w:lang w:val="en"/>
              </w:rPr>
              <w:t>to broadcasting service in English and French as public funds become available;</w:t>
            </w:r>
          </w:p>
          <w:p w14:paraId="76F1173B" w14:textId="16C47A24" w:rsidR="00C80F86" w:rsidRPr="00123130" w:rsidRDefault="00C80F86" w:rsidP="00C80F86">
            <w:pPr>
              <w:jc w:val="right"/>
              <w:rPr>
                <w:sz w:val="20"/>
                <w:szCs w:val="20"/>
                <w:lang w:val="en"/>
              </w:rPr>
            </w:pPr>
            <w:r w:rsidRPr="00123130">
              <w:rPr>
                <w:sz w:val="20"/>
                <w:szCs w:val="20"/>
                <w:lang w:val="en"/>
              </w:rPr>
              <w:t xml:space="preserve">[1 objective] </w:t>
            </w:r>
          </w:p>
        </w:tc>
        <w:tc>
          <w:tcPr>
            <w:tcW w:w="5490" w:type="dxa"/>
            <w:shd w:val="clear" w:color="auto" w:fill="F5C1F5"/>
          </w:tcPr>
          <w:p w14:paraId="463C8FB8" w14:textId="2840FFDD" w:rsidR="00C80F86" w:rsidRPr="00FB2F1F" w:rsidRDefault="00C80F86" w:rsidP="00C80F86">
            <w:pPr>
              <w:rPr>
                <w:sz w:val="20"/>
                <w:szCs w:val="20"/>
                <w:lang w:val="en"/>
              </w:rPr>
            </w:pPr>
            <w:r w:rsidRPr="00FB2F1F">
              <w:rPr>
                <w:sz w:val="20"/>
                <w:szCs w:val="20"/>
                <w:lang w:val="en"/>
              </w:rPr>
              <w:t>(</w:t>
            </w:r>
            <w:r w:rsidRPr="00FB2F1F">
              <w:rPr>
                <w:i/>
                <w:iCs/>
                <w:sz w:val="20"/>
                <w:szCs w:val="20"/>
                <w:lang w:val="en"/>
              </w:rPr>
              <w:t>k</w:t>
            </w:r>
            <w:r w:rsidRPr="00FB2F1F">
              <w:rPr>
                <w:sz w:val="20"/>
                <w:szCs w:val="20"/>
                <w:lang w:val="en"/>
              </w:rPr>
              <w:t xml:space="preserve">) a range of broadcasting services in English and in French </w:t>
            </w:r>
            <w:r w:rsidRPr="00FB2F1F">
              <w:rPr>
                <w:b/>
                <w:bCs/>
                <w:color w:val="FF0000"/>
                <w:sz w:val="20"/>
                <w:szCs w:val="20"/>
                <w:lang w:val="en"/>
              </w:rPr>
              <w:t>shall</w:t>
            </w:r>
            <w:r w:rsidRPr="00FB2F1F">
              <w:rPr>
                <w:sz w:val="20"/>
                <w:szCs w:val="20"/>
                <w:lang w:val="en"/>
              </w:rPr>
              <w:t xml:space="preserve"> be </w:t>
            </w:r>
            <w:r w:rsidRPr="00B6493F">
              <w:rPr>
                <w:sz w:val="20"/>
                <w:szCs w:val="20"/>
                <w:bdr w:val="single" w:sz="4" w:space="0" w:color="auto"/>
                <w:lang w:val="en"/>
              </w:rPr>
              <w:t>extended</w:t>
            </w:r>
            <w:r w:rsidRPr="00FB2F1F">
              <w:rPr>
                <w:sz w:val="20"/>
                <w:szCs w:val="20"/>
                <w:lang w:val="en"/>
              </w:rPr>
              <w:t xml:space="preserve"> to all Canadians </w:t>
            </w:r>
            <w:r w:rsidRPr="00FB2F1F">
              <w:rPr>
                <w:b/>
                <w:bCs/>
                <w:strike/>
                <w:sz w:val="20"/>
                <w:szCs w:val="20"/>
                <w:lang w:val="en"/>
              </w:rPr>
              <w:t>as resources become available</w:t>
            </w:r>
            <w:r w:rsidRPr="00FB2F1F">
              <w:rPr>
                <w:sz w:val="20"/>
                <w:szCs w:val="20"/>
                <w:lang w:val="en"/>
              </w:rPr>
              <w:t>;</w:t>
            </w:r>
          </w:p>
          <w:p w14:paraId="14ABDA7C" w14:textId="77777777" w:rsidR="00C80F86" w:rsidRPr="00FB2F1F" w:rsidRDefault="00C80F86" w:rsidP="00C80F86">
            <w:pPr>
              <w:rPr>
                <w:sz w:val="20"/>
                <w:szCs w:val="20"/>
                <w:lang w:val="en"/>
              </w:rPr>
            </w:pPr>
          </w:p>
          <w:p w14:paraId="7F71D5EB" w14:textId="455A848E" w:rsidR="00C80F86" w:rsidRPr="00FB2F1F" w:rsidRDefault="00C80F86" w:rsidP="00C80F86">
            <w:pPr>
              <w:jc w:val="right"/>
              <w:rPr>
                <w:sz w:val="20"/>
                <w:szCs w:val="20"/>
                <w:lang w:val="en"/>
              </w:rPr>
            </w:pPr>
            <w:r w:rsidRPr="00FB2F1F">
              <w:rPr>
                <w:sz w:val="20"/>
                <w:szCs w:val="20"/>
                <w:lang w:val="en"/>
              </w:rPr>
              <w:t xml:space="preserve">[1 objective] </w:t>
            </w:r>
          </w:p>
        </w:tc>
        <w:tc>
          <w:tcPr>
            <w:tcW w:w="5490" w:type="dxa"/>
            <w:shd w:val="clear" w:color="auto" w:fill="F5C1F5"/>
          </w:tcPr>
          <w:p w14:paraId="665E73E7" w14:textId="56DFB217" w:rsidR="00C80F86" w:rsidRPr="00123130" w:rsidRDefault="00C80F86" w:rsidP="00C80F86">
            <w:pPr>
              <w:rPr>
                <w:sz w:val="20"/>
                <w:szCs w:val="20"/>
              </w:rPr>
            </w:pPr>
            <w:r w:rsidRPr="00123130">
              <w:rPr>
                <w:sz w:val="20"/>
                <w:szCs w:val="20"/>
              </w:rPr>
              <w:t xml:space="preserve">(k) a range of broadcasting services in English and in French </w:t>
            </w:r>
            <w:r w:rsidRPr="000A04E7">
              <w:rPr>
                <w:b/>
                <w:color w:val="FF0000"/>
                <w:sz w:val="20"/>
                <w:szCs w:val="20"/>
              </w:rPr>
              <w:t>shall</w:t>
            </w:r>
            <w:r w:rsidRPr="00123130">
              <w:rPr>
                <w:sz w:val="20"/>
                <w:szCs w:val="20"/>
              </w:rPr>
              <w:t xml:space="preserve"> be </w:t>
            </w:r>
            <w:r w:rsidRPr="00FB2F1F">
              <w:rPr>
                <w:b/>
                <w:bCs/>
                <w:smallCaps/>
                <w:sz w:val="20"/>
                <w:szCs w:val="20"/>
                <w:highlight w:val="yellow"/>
                <w:lang w:val="en"/>
              </w:rPr>
              <w:t>progressively</w:t>
            </w:r>
            <w:r w:rsidRPr="00123130">
              <w:rPr>
                <w:b/>
                <w:bCs/>
                <w:sz w:val="20"/>
                <w:szCs w:val="20"/>
              </w:rPr>
              <w:t xml:space="preserve"> </w:t>
            </w:r>
            <w:r w:rsidRPr="00B6493F">
              <w:rPr>
                <w:sz w:val="20"/>
                <w:szCs w:val="20"/>
                <w:bdr w:val="single" w:sz="4" w:space="0" w:color="auto"/>
              </w:rPr>
              <w:t>extended</w:t>
            </w:r>
            <w:r w:rsidRPr="00FB2F1F">
              <w:rPr>
                <w:sz w:val="20"/>
                <w:szCs w:val="20"/>
              </w:rPr>
              <w:t xml:space="preserve"> to all Canadians;</w:t>
            </w:r>
          </w:p>
          <w:p w14:paraId="71DECA97" w14:textId="77777777" w:rsidR="00C80F86" w:rsidRPr="00123130" w:rsidRDefault="00C80F86" w:rsidP="00C80F86">
            <w:pPr>
              <w:rPr>
                <w:sz w:val="20"/>
                <w:szCs w:val="20"/>
              </w:rPr>
            </w:pPr>
          </w:p>
          <w:p w14:paraId="1FC48494" w14:textId="76BFF5BF" w:rsidR="00C80F86" w:rsidRPr="00123130" w:rsidRDefault="00C80F86" w:rsidP="00C80F86">
            <w:pPr>
              <w:jc w:val="right"/>
              <w:rPr>
                <w:sz w:val="20"/>
                <w:szCs w:val="20"/>
                <w:lang w:val="en"/>
              </w:rPr>
            </w:pPr>
            <w:r w:rsidRPr="00123130">
              <w:rPr>
                <w:sz w:val="20"/>
                <w:szCs w:val="20"/>
              </w:rPr>
              <w:t xml:space="preserve">[1 objective] </w:t>
            </w:r>
          </w:p>
        </w:tc>
      </w:tr>
      <w:tr w:rsidR="00C80F86" w:rsidRPr="00123130" w14:paraId="1E17E2CE" w14:textId="511EED98" w:rsidTr="00200756">
        <w:tc>
          <w:tcPr>
            <w:tcW w:w="3690" w:type="dxa"/>
          </w:tcPr>
          <w:p w14:paraId="33876222" w14:textId="77777777" w:rsidR="00C80F86" w:rsidRDefault="00C80F86" w:rsidP="00C80F86">
            <w:pPr>
              <w:rPr>
                <w:sz w:val="20"/>
                <w:szCs w:val="20"/>
                <w:lang w:val="en"/>
              </w:rPr>
            </w:pPr>
            <w:r w:rsidRPr="00123130">
              <w:rPr>
                <w:sz w:val="20"/>
                <w:szCs w:val="20"/>
                <w:lang w:val="en"/>
              </w:rPr>
              <w:t xml:space="preserve">(f) there </w:t>
            </w:r>
            <w:r w:rsidRPr="00373511">
              <w:rPr>
                <w:b/>
                <w:iCs/>
                <w:color w:val="00B0F0"/>
                <w:sz w:val="20"/>
                <w:szCs w:val="20"/>
                <w:lang w:val="en"/>
              </w:rPr>
              <w:t>should</w:t>
            </w:r>
            <w:r w:rsidRPr="00123130">
              <w:rPr>
                <w:sz w:val="20"/>
                <w:szCs w:val="20"/>
                <w:lang w:val="en"/>
              </w:rPr>
              <w:t xml:space="preserve"> be provided, through a corporation established by Parliament for the purpose, a national broadcasting </w:t>
            </w:r>
            <w:r w:rsidRPr="00906901">
              <w:rPr>
                <w:sz w:val="20"/>
                <w:szCs w:val="20"/>
                <w:lang w:val="en"/>
              </w:rPr>
              <w:t xml:space="preserve">service that </w:t>
            </w:r>
            <w:r w:rsidRPr="00906901">
              <w:rPr>
                <w:sz w:val="20"/>
                <w:szCs w:val="20"/>
                <w:bdr w:val="single" w:sz="4" w:space="0" w:color="auto"/>
                <w:lang w:val="en"/>
              </w:rPr>
              <w:t>is predominantly Canadian</w:t>
            </w:r>
            <w:r w:rsidRPr="00123130">
              <w:rPr>
                <w:sz w:val="20"/>
                <w:szCs w:val="20"/>
                <w:lang w:val="en"/>
              </w:rPr>
              <w:t xml:space="preserve"> in content and character;</w:t>
            </w:r>
          </w:p>
          <w:p w14:paraId="3952F3D3" w14:textId="197FCB9B" w:rsidR="00906901" w:rsidRPr="00123130" w:rsidRDefault="00906901" w:rsidP="00906901">
            <w:pPr>
              <w:jc w:val="right"/>
              <w:rPr>
                <w:sz w:val="20"/>
                <w:szCs w:val="20"/>
                <w:lang w:val="en"/>
              </w:rPr>
            </w:pPr>
            <w:r>
              <w:rPr>
                <w:sz w:val="20"/>
                <w:szCs w:val="20"/>
                <w:lang w:val="en"/>
              </w:rPr>
              <w:t>[1 objective]</w:t>
            </w:r>
          </w:p>
        </w:tc>
        <w:tc>
          <w:tcPr>
            <w:tcW w:w="5490" w:type="dxa"/>
          </w:tcPr>
          <w:p w14:paraId="0D843019" w14:textId="1651CA0F" w:rsidR="00C80F86" w:rsidRDefault="00C80F86" w:rsidP="00C80F86">
            <w:pPr>
              <w:rPr>
                <w:sz w:val="20"/>
                <w:szCs w:val="20"/>
                <w:lang w:val="en"/>
              </w:rPr>
            </w:pPr>
            <w:r w:rsidRPr="0081135A">
              <w:rPr>
                <w:sz w:val="20"/>
                <w:szCs w:val="20"/>
                <w:lang w:val="en"/>
              </w:rPr>
              <w:t xml:space="preserve">(l) the Canadian Broadcasting Corporation, as the national public broadcaster, </w:t>
            </w:r>
            <w:r w:rsidRPr="00B13680">
              <w:rPr>
                <w:b/>
                <w:iCs/>
                <w:color w:val="00B0F0"/>
                <w:sz w:val="20"/>
                <w:szCs w:val="20"/>
                <w:lang w:val="en"/>
              </w:rPr>
              <w:t>should</w:t>
            </w:r>
            <w:r w:rsidRPr="0081135A">
              <w:rPr>
                <w:sz w:val="20"/>
                <w:szCs w:val="20"/>
                <w:lang w:val="en"/>
              </w:rPr>
              <w:t xml:space="preserve"> </w:t>
            </w:r>
            <w:r w:rsidRPr="00B6493F">
              <w:rPr>
                <w:sz w:val="20"/>
                <w:szCs w:val="20"/>
                <w:bdr w:val="single" w:sz="4" w:space="0" w:color="auto"/>
                <w:lang w:val="en"/>
              </w:rPr>
              <w:t>provide</w:t>
            </w:r>
            <w:r w:rsidRPr="0081135A">
              <w:rPr>
                <w:sz w:val="20"/>
                <w:szCs w:val="20"/>
                <w:lang w:val="en"/>
              </w:rPr>
              <w:t xml:space="preserve"> </w:t>
            </w:r>
            <w:r w:rsidRPr="00B6493F">
              <w:rPr>
                <w:b/>
                <w:bCs/>
                <w:strike/>
                <w:sz w:val="20"/>
                <w:szCs w:val="20"/>
                <w:lang w:val="en"/>
              </w:rPr>
              <w:t>radio and television</w:t>
            </w:r>
            <w:r w:rsidRPr="0081135A">
              <w:rPr>
                <w:sz w:val="20"/>
                <w:szCs w:val="20"/>
                <w:lang w:val="en"/>
              </w:rPr>
              <w:t xml:space="preserve"> services incorporating a wide range of programming that informs, enlightens and entertains;</w:t>
            </w:r>
          </w:p>
          <w:p w14:paraId="5AC1701F" w14:textId="77777777" w:rsidR="00906901" w:rsidRDefault="00906901" w:rsidP="00C80F86">
            <w:pPr>
              <w:rPr>
                <w:sz w:val="20"/>
                <w:szCs w:val="20"/>
                <w:lang w:val="en"/>
              </w:rPr>
            </w:pPr>
          </w:p>
          <w:p w14:paraId="2877FC54" w14:textId="2FDB4D57" w:rsidR="00C80F86" w:rsidRPr="00123130" w:rsidRDefault="00C80F86" w:rsidP="00C80F86">
            <w:pPr>
              <w:jc w:val="right"/>
              <w:rPr>
                <w:sz w:val="20"/>
                <w:szCs w:val="20"/>
                <w:lang w:val="en"/>
              </w:rPr>
            </w:pPr>
            <w:r>
              <w:rPr>
                <w:sz w:val="20"/>
                <w:szCs w:val="20"/>
                <w:lang w:val="en"/>
              </w:rPr>
              <w:t>[1 objective]</w:t>
            </w:r>
          </w:p>
        </w:tc>
        <w:tc>
          <w:tcPr>
            <w:tcW w:w="5490" w:type="dxa"/>
            <w:shd w:val="clear" w:color="auto" w:fill="auto"/>
          </w:tcPr>
          <w:p w14:paraId="3A25C8BE" w14:textId="49F74AD3" w:rsidR="00C80F86" w:rsidRDefault="00C80F86" w:rsidP="00C80F86">
            <w:pPr>
              <w:rPr>
                <w:sz w:val="20"/>
                <w:szCs w:val="20"/>
                <w:lang w:val="en"/>
              </w:rPr>
            </w:pPr>
            <w:r w:rsidRPr="00C648AB">
              <w:rPr>
                <w:sz w:val="20"/>
                <w:szCs w:val="20"/>
                <w:lang w:val="en"/>
              </w:rPr>
              <w:t xml:space="preserve">(l) the Canadian Broadcasting Corporation, as the national public broadcaster, </w:t>
            </w:r>
            <w:r w:rsidRPr="00B13680">
              <w:rPr>
                <w:b/>
                <w:iCs/>
                <w:color w:val="00B0F0"/>
                <w:sz w:val="20"/>
                <w:szCs w:val="20"/>
                <w:lang w:val="en"/>
              </w:rPr>
              <w:t>should</w:t>
            </w:r>
            <w:r w:rsidRPr="00C648AB">
              <w:rPr>
                <w:sz w:val="20"/>
                <w:szCs w:val="20"/>
                <w:lang w:val="en"/>
              </w:rPr>
              <w:t xml:space="preserve"> </w:t>
            </w:r>
            <w:r w:rsidRPr="00B6493F">
              <w:rPr>
                <w:sz w:val="20"/>
                <w:szCs w:val="20"/>
                <w:bdr w:val="single" w:sz="4" w:space="0" w:color="auto"/>
                <w:lang w:val="en"/>
              </w:rPr>
              <w:t>provide</w:t>
            </w:r>
            <w:r w:rsidRPr="00C648AB">
              <w:rPr>
                <w:sz w:val="20"/>
                <w:szCs w:val="20"/>
                <w:lang w:val="en"/>
              </w:rPr>
              <w:t xml:space="preserve"> </w:t>
            </w:r>
            <w:r w:rsidRPr="00B6493F">
              <w:rPr>
                <w:b/>
                <w:bCs/>
                <w:smallCaps/>
                <w:sz w:val="20"/>
                <w:szCs w:val="20"/>
                <w:highlight w:val="yellow"/>
                <w:lang w:val="en"/>
              </w:rPr>
              <w:t>broadcasting services</w:t>
            </w:r>
            <w:r w:rsidRPr="00C648AB">
              <w:rPr>
                <w:sz w:val="20"/>
                <w:szCs w:val="20"/>
                <w:lang w:val="en"/>
              </w:rPr>
              <w:t xml:space="preserve"> incorporating a wide range of programming that informs, enlightens and entertains;</w:t>
            </w:r>
          </w:p>
          <w:p w14:paraId="2EFE5A45" w14:textId="77777777" w:rsidR="00906901" w:rsidRDefault="00906901" w:rsidP="00C80F86">
            <w:pPr>
              <w:rPr>
                <w:sz w:val="20"/>
                <w:szCs w:val="20"/>
                <w:lang w:val="en"/>
              </w:rPr>
            </w:pPr>
          </w:p>
          <w:p w14:paraId="2A8DB32A" w14:textId="5E314A3E" w:rsidR="00C80F86" w:rsidRPr="00123130" w:rsidRDefault="00C80F86" w:rsidP="00C80F86">
            <w:pPr>
              <w:jc w:val="right"/>
              <w:rPr>
                <w:sz w:val="20"/>
                <w:szCs w:val="20"/>
                <w:lang w:val="en"/>
              </w:rPr>
            </w:pPr>
            <w:r>
              <w:rPr>
                <w:sz w:val="20"/>
                <w:szCs w:val="20"/>
                <w:lang w:val="en"/>
              </w:rPr>
              <w:t>[1 objective]</w:t>
            </w:r>
          </w:p>
        </w:tc>
      </w:tr>
      <w:tr w:rsidR="00C80F86" w:rsidRPr="00123130" w14:paraId="5712D29B" w14:textId="191F2F06" w:rsidTr="00200756">
        <w:tc>
          <w:tcPr>
            <w:tcW w:w="3690" w:type="dxa"/>
          </w:tcPr>
          <w:p w14:paraId="21BBA9A5" w14:textId="2BC4F049" w:rsidR="00C80F86" w:rsidRPr="00123130" w:rsidRDefault="00C80F86" w:rsidP="00CC5FDA">
            <w:pPr>
              <w:pageBreakBefore/>
              <w:rPr>
                <w:sz w:val="20"/>
                <w:szCs w:val="20"/>
                <w:lang w:val="en"/>
              </w:rPr>
            </w:pPr>
            <w:r w:rsidRPr="00123130">
              <w:rPr>
                <w:sz w:val="20"/>
                <w:szCs w:val="20"/>
                <w:lang w:val="en"/>
              </w:rPr>
              <w:lastRenderedPageBreak/>
              <w:t xml:space="preserve">(g) the national broadcasting service </w:t>
            </w:r>
            <w:r w:rsidR="001946C2" w:rsidRPr="00373511">
              <w:rPr>
                <w:b/>
                <w:iCs/>
                <w:color w:val="00B0F0"/>
                <w:sz w:val="20"/>
                <w:szCs w:val="20"/>
                <w:lang w:val="en"/>
              </w:rPr>
              <w:t>should</w:t>
            </w:r>
          </w:p>
        </w:tc>
        <w:tc>
          <w:tcPr>
            <w:tcW w:w="5490" w:type="dxa"/>
          </w:tcPr>
          <w:p w14:paraId="1564CCD5" w14:textId="49BA1910" w:rsidR="00C80F86" w:rsidRPr="00123130" w:rsidRDefault="00C80F86" w:rsidP="00C80F86">
            <w:pPr>
              <w:rPr>
                <w:sz w:val="20"/>
                <w:szCs w:val="20"/>
                <w:lang w:val="en"/>
              </w:rPr>
            </w:pPr>
            <w:r w:rsidRPr="0081135A">
              <w:rPr>
                <w:sz w:val="20"/>
                <w:szCs w:val="20"/>
                <w:lang w:val="en"/>
              </w:rPr>
              <w:t>(</w:t>
            </w:r>
            <w:r w:rsidRPr="0081135A">
              <w:rPr>
                <w:i/>
                <w:iCs/>
                <w:sz w:val="20"/>
                <w:szCs w:val="20"/>
                <w:lang w:val="en"/>
              </w:rPr>
              <w:t>m</w:t>
            </w:r>
            <w:r w:rsidRPr="0081135A">
              <w:rPr>
                <w:sz w:val="20"/>
                <w:szCs w:val="20"/>
                <w:lang w:val="en"/>
              </w:rPr>
              <w:t xml:space="preserve">) the programming provided by the Corporation </w:t>
            </w:r>
            <w:r w:rsidR="001946C2" w:rsidRPr="00373511">
              <w:rPr>
                <w:b/>
                <w:iCs/>
                <w:color w:val="00B0F0"/>
                <w:sz w:val="20"/>
                <w:szCs w:val="20"/>
                <w:lang w:val="en"/>
              </w:rPr>
              <w:t>should</w:t>
            </w:r>
          </w:p>
        </w:tc>
        <w:tc>
          <w:tcPr>
            <w:tcW w:w="5490" w:type="dxa"/>
            <w:shd w:val="clear" w:color="auto" w:fill="auto"/>
          </w:tcPr>
          <w:p w14:paraId="5C5BA7B5" w14:textId="248D7A75" w:rsidR="00C80F86" w:rsidRPr="00123130" w:rsidRDefault="00C80F86" w:rsidP="00C80F86">
            <w:pPr>
              <w:rPr>
                <w:sz w:val="20"/>
                <w:szCs w:val="20"/>
                <w:lang w:val="en"/>
              </w:rPr>
            </w:pPr>
            <w:r w:rsidRPr="0081135A">
              <w:rPr>
                <w:sz w:val="20"/>
                <w:szCs w:val="20"/>
                <w:lang w:val="en"/>
              </w:rPr>
              <w:t>(</w:t>
            </w:r>
            <w:r w:rsidRPr="0081135A">
              <w:rPr>
                <w:i/>
                <w:iCs/>
                <w:sz w:val="20"/>
                <w:szCs w:val="20"/>
                <w:lang w:val="en"/>
              </w:rPr>
              <w:t>m</w:t>
            </w:r>
            <w:r w:rsidRPr="0081135A">
              <w:rPr>
                <w:sz w:val="20"/>
                <w:szCs w:val="20"/>
                <w:lang w:val="en"/>
              </w:rPr>
              <w:t xml:space="preserve">) the programming provided by the Corporation </w:t>
            </w:r>
            <w:r w:rsidR="001946C2" w:rsidRPr="00373511">
              <w:rPr>
                <w:b/>
                <w:iCs/>
                <w:color w:val="00B0F0"/>
                <w:sz w:val="20"/>
                <w:szCs w:val="20"/>
                <w:lang w:val="en"/>
              </w:rPr>
              <w:t>should</w:t>
            </w:r>
          </w:p>
        </w:tc>
      </w:tr>
      <w:tr w:rsidR="00C80F86" w:rsidRPr="00123130" w14:paraId="4513112A" w14:textId="433DC33D" w:rsidTr="001D060F">
        <w:tc>
          <w:tcPr>
            <w:tcW w:w="3690" w:type="dxa"/>
          </w:tcPr>
          <w:p w14:paraId="6691514F" w14:textId="77777777" w:rsidR="00C80F86" w:rsidRPr="00123130" w:rsidRDefault="00C80F86" w:rsidP="00C80F86">
            <w:pPr>
              <w:ind w:left="250"/>
              <w:rPr>
                <w:sz w:val="20"/>
                <w:szCs w:val="20"/>
                <w:lang w:val="en"/>
              </w:rPr>
            </w:pPr>
            <w:bookmarkStart w:id="0" w:name="_Hlk77069577"/>
            <w:r w:rsidRPr="00123130">
              <w:rPr>
                <w:sz w:val="20"/>
                <w:szCs w:val="20"/>
                <w:lang w:val="en"/>
              </w:rPr>
              <w:t xml:space="preserve">(i) </w:t>
            </w:r>
            <w:r w:rsidRPr="00D227F2">
              <w:rPr>
                <w:i/>
                <w:iCs/>
                <w:sz w:val="20"/>
                <w:szCs w:val="20"/>
                <w:bdr w:val="single" w:sz="4" w:space="0" w:color="auto"/>
                <w:lang w:val="en"/>
              </w:rPr>
              <w:t>be a balanced service</w:t>
            </w:r>
            <w:r w:rsidRPr="00251339">
              <w:rPr>
                <w:i/>
                <w:iCs/>
                <w:sz w:val="20"/>
                <w:szCs w:val="20"/>
                <w:lang w:val="en"/>
              </w:rPr>
              <w:t xml:space="preserve"> of</w:t>
            </w:r>
            <w:r w:rsidRPr="00123130">
              <w:rPr>
                <w:sz w:val="20"/>
                <w:szCs w:val="20"/>
                <w:lang w:val="en"/>
              </w:rPr>
              <w:t xml:space="preserve"> information, enlightenment and entertainment </w:t>
            </w:r>
            <w:r w:rsidRPr="005A13DF">
              <w:rPr>
                <w:i/>
                <w:iCs/>
                <w:sz w:val="20"/>
                <w:szCs w:val="20"/>
                <w:lang w:val="en"/>
              </w:rPr>
              <w:t xml:space="preserve">for people of different ages, interests and tastes covering </w:t>
            </w:r>
            <w:r w:rsidRPr="00123130">
              <w:rPr>
                <w:sz w:val="20"/>
                <w:szCs w:val="20"/>
                <w:lang w:val="en"/>
              </w:rPr>
              <w:t xml:space="preserve">the </w:t>
            </w:r>
            <w:r w:rsidRPr="005A13DF">
              <w:rPr>
                <w:i/>
                <w:iCs/>
                <w:sz w:val="20"/>
                <w:szCs w:val="20"/>
                <w:lang w:val="en"/>
              </w:rPr>
              <w:t>whole</w:t>
            </w:r>
            <w:r w:rsidRPr="00123130">
              <w:rPr>
                <w:sz w:val="20"/>
                <w:szCs w:val="20"/>
                <w:lang w:val="en"/>
              </w:rPr>
              <w:t xml:space="preserve"> range of programming in fair proportion</w:t>
            </w:r>
          </w:p>
          <w:p w14:paraId="27086D23" w14:textId="61D79555" w:rsidR="00C80F86" w:rsidRPr="00123130" w:rsidRDefault="00C80F86" w:rsidP="00C80F86">
            <w:pPr>
              <w:ind w:left="250"/>
              <w:jc w:val="right"/>
              <w:rPr>
                <w:sz w:val="20"/>
                <w:szCs w:val="20"/>
                <w:lang w:val="en"/>
              </w:rPr>
            </w:pPr>
            <w:r w:rsidRPr="00123130">
              <w:rPr>
                <w:sz w:val="20"/>
                <w:szCs w:val="20"/>
                <w:lang w:val="en"/>
              </w:rPr>
              <w:t xml:space="preserve">[1 objective] </w:t>
            </w:r>
          </w:p>
        </w:tc>
        <w:tc>
          <w:tcPr>
            <w:tcW w:w="5490" w:type="dxa"/>
          </w:tcPr>
          <w:p w14:paraId="08266C3D" w14:textId="177843DB" w:rsidR="00C80F86" w:rsidRPr="00B6493F" w:rsidRDefault="00C80F86" w:rsidP="00C80F86">
            <w:pPr>
              <w:ind w:left="250"/>
              <w:rPr>
                <w:sz w:val="20"/>
                <w:szCs w:val="20"/>
                <w:lang w:val="en"/>
              </w:rPr>
            </w:pPr>
            <w:r>
              <w:rPr>
                <w:sz w:val="20"/>
                <w:szCs w:val="20"/>
                <w:lang w:val="en"/>
              </w:rPr>
              <w:t>[=&gt; see 3(1)(l)]</w:t>
            </w:r>
          </w:p>
        </w:tc>
        <w:tc>
          <w:tcPr>
            <w:tcW w:w="5490" w:type="dxa"/>
          </w:tcPr>
          <w:p w14:paraId="3377D7FF" w14:textId="18CB6139" w:rsidR="00C80F86" w:rsidRPr="00B6493F" w:rsidRDefault="00C80F86" w:rsidP="00C80F86">
            <w:pPr>
              <w:ind w:left="250"/>
              <w:rPr>
                <w:sz w:val="20"/>
                <w:szCs w:val="20"/>
                <w:lang w:val="en"/>
              </w:rPr>
            </w:pPr>
            <w:r>
              <w:rPr>
                <w:sz w:val="20"/>
                <w:szCs w:val="20"/>
                <w:lang w:val="en"/>
              </w:rPr>
              <w:t>[=&gt; see 3(1)(l)]</w:t>
            </w:r>
          </w:p>
        </w:tc>
      </w:tr>
      <w:bookmarkEnd w:id="0"/>
      <w:tr w:rsidR="007516A4" w:rsidRPr="00123130" w14:paraId="294B535C" w14:textId="77777777" w:rsidTr="00200756">
        <w:tc>
          <w:tcPr>
            <w:tcW w:w="3690" w:type="dxa"/>
          </w:tcPr>
          <w:p w14:paraId="5CB3FC13" w14:textId="6ECEB2E8" w:rsidR="007516A4" w:rsidRDefault="007516A4" w:rsidP="007516A4">
            <w:pPr>
              <w:ind w:left="250"/>
              <w:rPr>
                <w:sz w:val="20"/>
                <w:szCs w:val="20"/>
                <w:lang w:val="en"/>
              </w:rPr>
            </w:pPr>
            <w:r>
              <w:rPr>
                <w:sz w:val="20"/>
                <w:szCs w:val="20"/>
                <w:lang w:val="en"/>
              </w:rPr>
              <w:t xml:space="preserve">(ii) </w:t>
            </w:r>
            <w:r w:rsidRPr="00D227F2">
              <w:rPr>
                <w:sz w:val="20"/>
                <w:szCs w:val="20"/>
                <w:bdr w:val="single" w:sz="4" w:space="0" w:color="auto"/>
                <w:lang w:val="en"/>
              </w:rPr>
              <w:t>be extended</w:t>
            </w:r>
            <w:r>
              <w:rPr>
                <w:sz w:val="20"/>
                <w:szCs w:val="20"/>
                <w:lang w:val="en"/>
              </w:rPr>
              <w:t xml:space="preserve"> to all parts of Canada, as public funds become available,</w:t>
            </w:r>
          </w:p>
          <w:p w14:paraId="4A8540F6" w14:textId="66A7D09A" w:rsidR="007516A4" w:rsidRDefault="007516A4" w:rsidP="007516A4">
            <w:pPr>
              <w:ind w:left="250"/>
              <w:jc w:val="right"/>
              <w:rPr>
                <w:sz w:val="20"/>
                <w:szCs w:val="20"/>
                <w:lang w:val="en"/>
              </w:rPr>
            </w:pPr>
            <w:r>
              <w:rPr>
                <w:sz w:val="20"/>
                <w:szCs w:val="20"/>
                <w:lang w:val="en"/>
              </w:rPr>
              <w:t>[1 objective]</w:t>
            </w:r>
          </w:p>
        </w:tc>
        <w:tc>
          <w:tcPr>
            <w:tcW w:w="5490" w:type="dxa"/>
          </w:tcPr>
          <w:p w14:paraId="7519F807" w14:textId="7877CE94" w:rsidR="007516A4" w:rsidRPr="00B6493F" w:rsidRDefault="007516A4" w:rsidP="007516A4">
            <w:pPr>
              <w:ind w:left="250"/>
              <w:rPr>
                <w:sz w:val="20"/>
                <w:szCs w:val="20"/>
                <w:lang w:val="en"/>
              </w:rPr>
            </w:pPr>
            <w:r>
              <w:rPr>
                <w:sz w:val="20"/>
                <w:szCs w:val="20"/>
                <w:lang w:val="en"/>
              </w:rPr>
              <w:t>[=&gt; see m(vii)]</w:t>
            </w:r>
          </w:p>
        </w:tc>
        <w:tc>
          <w:tcPr>
            <w:tcW w:w="5490" w:type="dxa"/>
          </w:tcPr>
          <w:p w14:paraId="004D1C82" w14:textId="215F636F" w:rsidR="007516A4" w:rsidRPr="00B6493F" w:rsidRDefault="007516A4" w:rsidP="007516A4">
            <w:pPr>
              <w:ind w:left="250"/>
              <w:rPr>
                <w:sz w:val="20"/>
                <w:szCs w:val="20"/>
                <w:lang w:val="en"/>
              </w:rPr>
            </w:pPr>
            <w:r>
              <w:rPr>
                <w:sz w:val="20"/>
                <w:szCs w:val="20"/>
                <w:lang w:val="en"/>
              </w:rPr>
              <w:t>[=&gt; see m(vii)]</w:t>
            </w:r>
          </w:p>
        </w:tc>
      </w:tr>
      <w:tr w:rsidR="007516A4" w:rsidRPr="00123130" w14:paraId="08451B29" w14:textId="77777777" w:rsidTr="00200756">
        <w:tc>
          <w:tcPr>
            <w:tcW w:w="3690" w:type="dxa"/>
          </w:tcPr>
          <w:p w14:paraId="668F327E" w14:textId="1C4EDAE1" w:rsidR="007516A4" w:rsidRPr="00123130" w:rsidRDefault="00D227F2" w:rsidP="00D227F2">
            <w:pPr>
              <w:ind w:left="250"/>
              <w:jc w:val="right"/>
              <w:rPr>
                <w:sz w:val="20"/>
                <w:szCs w:val="20"/>
                <w:lang w:val="en"/>
              </w:rPr>
            </w:pPr>
            <w:r>
              <w:rPr>
                <w:sz w:val="20"/>
                <w:szCs w:val="20"/>
                <w:lang w:val="en"/>
              </w:rPr>
              <w:t>[see 2(g)(iv) &lt;=]</w:t>
            </w:r>
          </w:p>
        </w:tc>
        <w:tc>
          <w:tcPr>
            <w:tcW w:w="5490" w:type="dxa"/>
          </w:tcPr>
          <w:p w14:paraId="6C993C1C" w14:textId="23FA26BC" w:rsidR="007516A4" w:rsidRPr="00B6493F" w:rsidRDefault="007516A4" w:rsidP="007516A4">
            <w:pPr>
              <w:ind w:left="250"/>
              <w:rPr>
                <w:sz w:val="20"/>
                <w:szCs w:val="20"/>
                <w:lang w:val="en"/>
              </w:rPr>
            </w:pPr>
            <w:r w:rsidRPr="00B6493F">
              <w:rPr>
                <w:sz w:val="20"/>
                <w:szCs w:val="20"/>
                <w:lang w:val="en"/>
              </w:rPr>
              <w:t>(i) </w:t>
            </w:r>
            <w:r w:rsidRPr="004514D3">
              <w:rPr>
                <w:sz w:val="20"/>
                <w:szCs w:val="20"/>
                <w:bdr w:val="single" w:sz="4" w:space="0" w:color="auto"/>
                <w:lang w:val="en"/>
              </w:rPr>
              <w:t>be predominantly and distinctively Canadian</w:t>
            </w:r>
            <w:r w:rsidRPr="00B6493F">
              <w:rPr>
                <w:sz w:val="20"/>
                <w:szCs w:val="20"/>
                <w:lang w:val="en"/>
              </w:rPr>
              <w:t>,</w:t>
            </w:r>
          </w:p>
          <w:p w14:paraId="1E90FD98" w14:textId="4DA3E499" w:rsidR="007516A4" w:rsidRPr="004514D3" w:rsidRDefault="007516A4" w:rsidP="007516A4">
            <w:pPr>
              <w:ind w:left="250"/>
              <w:jc w:val="right"/>
              <w:rPr>
                <w:sz w:val="20"/>
                <w:szCs w:val="20"/>
                <w:lang w:val="en"/>
              </w:rPr>
            </w:pPr>
            <w:r w:rsidRPr="00B6493F">
              <w:rPr>
                <w:sz w:val="20"/>
                <w:szCs w:val="20"/>
                <w:lang w:val="en"/>
              </w:rPr>
              <w:t>[</w:t>
            </w:r>
            <w:r>
              <w:rPr>
                <w:sz w:val="20"/>
                <w:szCs w:val="20"/>
                <w:lang w:val="en"/>
              </w:rPr>
              <w:t>2</w:t>
            </w:r>
            <w:r w:rsidRPr="00B6493F">
              <w:rPr>
                <w:sz w:val="20"/>
                <w:szCs w:val="20"/>
                <w:lang w:val="en"/>
              </w:rPr>
              <w:t xml:space="preserve"> objective</w:t>
            </w:r>
            <w:r>
              <w:rPr>
                <w:sz w:val="20"/>
                <w:szCs w:val="20"/>
                <w:lang w:val="en"/>
              </w:rPr>
              <w:t>s</w:t>
            </w:r>
            <w:r w:rsidRPr="00B6493F">
              <w:rPr>
                <w:sz w:val="20"/>
                <w:szCs w:val="20"/>
                <w:lang w:val="en"/>
              </w:rPr>
              <w:t xml:space="preserve">] </w:t>
            </w:r>
          </w:p>
        </w:tc>
        <w:tc>
          <w:tcPr>
            <w:tcW w:w="5490" w:type="dxa"/>
          </w:tcPr>
          <w:p w14:paraId="0BE8ED66" w14:textId="4EACB796" w:rsidR="007516A4" w:rsidRPr="00B6493F" w:rsidRDefault="007516A4" w:rsidP="007516A4">
            <w:pPr>
              <w:ind w:left="250"/>
              <w:rPr>
                <w:sz w:val="20"/>
                <w:szCs w:val="20"/>
                <w:lang w:val="en"/>
              </w:rPr>
            </w:pPr>
            <w:r w:rsidRPr="00B6493F">
              <w:rPr>
                <w:sz w:val="20"/>
                <w:szCs w:val="20"/>
                <w:lang w:val="en"/>
              </w:rPr>
              <w:t>(i) </w:t>
            </w:r>
            <w:r w:rsidRPr="004514D3">
              <w:rPr>
                <w:sz w:val="20"/>
                <w:szCs w:val="20"/>
                <w:bdr w:val="single" w:sz="4" w:space="0" w:color="auto"/>
                <w:lang w:val="en"/>
              </w:rPr>
              <w:t>be predominantly and distinctively Canadian</w:t>
            </w:r>
            <w:r w:rsidRPr="00B6493F">
              <w:rPr>
                <w:sz w:val="20"/>
                <w:szCs w:val="20"/>
                <w:lang w:val="en"/>
              </w:rPr>
              <w:t>,</w:t>
            </w:r>
          </w:p>
          <w:p w14:paraId="3B5D6053" w14:textId="01E80DE4" w:rsidR="007516A4" w:rsidRPr="004514D3" w:rsidRDefault="007516A4" w:rsidP="007516A4">
            <w:pPr>
              <w:ind w:left="250"/>
              <w:jc w:val="right"/>
              <w:rPr>
                <w:sz w:val="20"/>
                <w:szCs w:val="20"/>
                <w:lang w:val="en"/>
              </w:rPr>
            </w:pPr>
            <w:r w:rsidRPr="00B6493F">
              <w:rPr>
                <w:sz w:val="20"/>
                <w:szCs w:val="20"/>
                <w:lang w:val="en"/>
              </w:rPr>
              <w:t>[</w:t>
            </w:r>
            <w:r>
              <w:rPr>
                <w:sz w:val="20"/>
                <w:szCs w:val="20"/>
                <w:lang w:val="en"/>
              </w:rPr>
              <w:t>2</w:t>
            </w:r>
            <w:r w:rsidRPr="00B6493F">
              <w:rPr>
                <w:sz w:val="20"/>
                <w:szCs w:val="20"/>
                <w:lang w:val="en"/>
              </w:rPr>
              <w:t xml:space="preserve"> objective</w:t>
            </w:r>
            <w:r>
              <w:rPr>
                <w:sz w:val="20"/>
                <w:szCs w:val="20"/>
                <w:lang w:val="en"/>
              </w:rPr>
              <w:t>s</w:t>
            </w:r>
            <w:r w:rsidRPr="00B6493F">
              <w:rPr>
                <w:sz w:val="20"/>
                <w:szCs w:val="20"/>
                <w:lang w:val="en"/>
              </w:rPr>
              <w:t xml:space="preserve">] </w:t>
            </w:r>
          </w:p>
        </w:tc>
      </w:tr>
      <w:tr w:rsidR="007516A4" w:rsidRPr="00123130" w14:paraId="45D7A876" w14:textId="17A62D80" w:rsidTr="00200756">
        <w:tc>
          <w:tcPr>
            <w:tcW w:w="3690" w:type="dxa"/>
          </w:tcPr>
          <w:p w14:paraId="4EBDA464" w14:textId="1C9C3E04" w:rsidR="007516A4" w:rsidRPr="00123130" w:rsidRDefault="007516A4" w:rsidP="007516A4">
            <w:pPr>
              <w:jc w:val="right"/>
              <w:rPr>
                <w:sz w:val="20"/>
                <w:szCs w:val="20"/>
                <w:lang w:val="en"/>
              </w:rPr>
            </w:pPr>
            <w:r>
              <w:rPr>
                <w:sz w:val="20"/>
                <w:szCs w:val="20"/>
                <w:lang w:val="en"/>
              </w:rPr>
              <w:t>[see 2(g)(iii) &lt;=]</w:t>
            </w:r>
          </w:p>
        </w:tc>
        <w:tc>
          <w:tcPr>
            <w:tcW w:w="5490" w:type="dxa"/>
          </w:tcPr>
          <w:p w14:paraId="07EFD74A" w14:textId="77777777" w:rsidR="007516A4" w:rsidRPr="004514D3" w:rsidRDefault="007516A4" w:rsidP="007516A4">
            <w:pPr>
              <w:ind w:left="250"/>
              <w:rPr>
                <w:sz w:val="20"/>
                <w:szCs w:val="20"/>
                <w:lang w:val="en"/>
              </w:rPr>
            </w:pPr>
            <w:r w:rsidRPr="004514D3">
              <w:rPr>
                <w:sz w:val="20"/>
                <w:szCs w:val="20"/>
                <w:lang w:val="en"/>
              </w:rPr>
              <w:t>(ii) </w:t>
            </w:r>
            <w:r w:rsidRPr="004514D3">
              <w:rPr>
                <w:sz w:val="20"/>
                <w:szCs w:val="20"/>
                <w:bdr w:val="single" w:sz="4" w:space="0" w:color="auto"/>
                <w:lang w:val="en"/>
              </w:rPr>
              <w:t>reflect</w:t>
            </w:r>
            <w:r w:rsidRPr="004514D3">
              <w:rPr>
                <w:sz w:val="20"/>
                <w:szCs w:val="20"/>
                <w:lang w:val="en"/>
              </w:rPr>
              <w:t xml:space="preserve"> Canada and its regions to national and regional audiences, while </w:t>
            </w:r>
            <w:r w:rsidRPr="004514D3">
              <w:rPr>
                <w:sz w:val="20"/>
                <w:szCs w:val="20"/>
                <w:bdr w:val="single" w:sz="4" w:space="0" w:color="auto"/>
                <w:lang w:val="en"/>
              </w:rPr>
              <w:t>serving</w:t>
            </w:r>
            <w:r w:rsidRPr="004514D3">
              <w:rPr>
                <w:sz w:val="20"/>
                <w:szCs w:val="20"/>
                <w:lang w:val="en"/>
              </w:rPr>
              <w:t xml:space="preserve"> the special needs of those regions,</w:t>
            </w:r>
          </w:p>
          <w:p w14:paraId="07864A29" w14:textId="687C449E" w:rsidR="007516A4" w:rsidRPr="004514D3" w:rsidRDefault="007516A4" w:rsidP="007516A4">
            <w:pPr>
              <w:ind w:left="250"/>
              <w:jc w:val="right"/>
              <w:rPr>
                <w:sz w:val="20"/>
                <w:szCs w:val="20"/>
                <w:lang w:val="en"/>
              </w:rPr>
            </w:pPr>
            <w:r w:rsidRPr="004514D3">
              <w:rPr>
                <w:sz w:val="20"/>
                <w:szCs w:val="20"/>
                <w:lang w:val="en"/>
              </w:rPr>
              <w:t>[2 objectives]</w:t>
            </w:r>
          </w:p>
        </w:tc>
        <w:tc>
          <w:tcPr>
            <w:tcW w:w="5490" w:type="dxa"/>
          </w:tcPr>
          <w:p w14:paraId="654E0316" w14:textId="77777777" w:rsidR="007516A4" w:rsidRPr="004514D3" w:rsidRDefault="007516A4" w:rsidP="007516A4">
            <w:pPr>
              <w:ind w:left="250"/>
              <w:rPr>
                <w:sz w:val="20"/>
                <w:szCs w:val="20"/>
                <w:lang w:val="en"/>
              </w:rPr>
            </w:pPr>
            <w:r w:rsidRPr="004514D3">
              <w:rPr>
                <w:sz w:val="20"/>
                <w:szCs w:val="20"/>
                <w:lang w:val="en"/>
              </w:rPr>
              <w:t xml:space="preserve">(ii) reflect </w:t>
            </w:r>
            <w:r w:rsidRPr="004514D3">
              <w:rPr>
                <w:sz w:val="20"/>
                <w:szCs w:val="20"/>
                <w:bdr w:val="single" w:sz="4" w:space="0" w:color="auto"/>
                <w:lang w:val="en"/>
              </w:rPr>
              <w:t>Canada</w:t>
            </w:r>
            <w:r w:rsidRPr="004514D3">
              <w:rPr>
                <w:sz w:val="20"/>
                <w:szCs w:val="20"/>
                <w:lang w:val="en"/>
              </w:rPr>
              <w:t xml:space="preserve"> and its regions to national and regional audiences, while </w:t>
            </w:r>
            <w:r w:rsidRPr="004514D3">
              <w:rPr>
                <w:sz w:val="20"/>
                <w:szCs w:val="20"/>
                <w:bdr w:val="single" w:sz="4" w:space="0" w:color="auto"/>
                <w:lang w:val="en"/>
              </w:rPr>
              <w:t>serving</w:t>
            </w:r>
            <w:r w:rsidRPr="004514D3">
              <w:rPr>
                <w:sz w:val="20"/>
                <w:szCs w:val="20"/>
                <w:lang w:val="en"/>
              </w:rPr>
              <w:t xml:space="preserve"> the special needs of those regions,</w:t>
            </w:r>
          </w:p>
          <w:p w14:paraId="5D2C5580" w14:textId="7CD94D9D" w:rsidR="007516A4" w:rsidRPr="004514D3" w:rsidRDefault="007516A4" w:rsidP="007516A4">
            <w:pPr>
              <w:ind w:left="250"/>
              <w:jc w:val="right"/>
              <w:rPr>
                <w:sz w:val="20"/>
                <w:szCs w:val="20"/>
                <w:lang w:val="en"/>
              </w:rPr>
            </w:pPr>
            <w:r w:rsidRPr="004514D3">
              <w:rPr>
                <w:sz w:val="20"/>
                <w:szCs w:val="20"/>
                <w:lang w:val="en"/>
              </w:rPr>
              <w:t>[2 objectives]</w:t>
            </w:r>
          </w:p>
        </w:tc>
      </w:tr>
      <w:tr w:rsidR="007516A4" w:rsidRPr="00123130" w14:paraId="64F22898" w14:textId="08D8ECB7" w:rsidTr="00200756">
        <w:tc>
          <w:tcPr>
            <w:tcW w:w="3690" w:type="dxa"/>
          </w:tcPr>
          <w:p w14:paraId="4707A421" w14:textId="44BCF998" w:rsidR="007516A4" w:rsidRPr="00123130" w:rsidRDefault="007516A4" w:rsidP="007516A4">
            <w:pPr>
              <w:jc w:val="right"/>
              <w:rPr>
                <w:sz w:val="20"/>
                <w:szCs w:val="20"/>
                <w:lang w:val="en"/>
              </w:rPr>
            </w:pPr>
            <w:r>
              <w:rPr>
                <w:sz w:val="20"/>
                <w:szCs w:val="20"/>
                <w:lang w:val="en"/>
              </w:rPr>
              <w:t>[see 2(g)(iii) &lt;=]</w:t>
            </w:r>
          </w:p>
        </w:tc>
        <w:tc>
          <w:tcPr>
            <w:tcW w:w="5490" w:type="dxa"/>
          </w:tcPr>
          <w:p w14:paraId="32D9942B" w14:textId="77777777" w:rsidR="007516A4" w:rsidRPr="004514D3" w:rsidRDefault="007516A4" w:rsidP="007516A4">
            <w:pPr>
              <w:ind w:left="250"/>
              <w:rPr>
                <w:sz w:val="20"/>
                <w:szCs w:val="20"/>
                <w:lang w:val="en"/>
              </w:rPr>
            </w:pPr>
            <w:r w:rsidRPr="004514D3">
              <w:rPr>
                <w:sz w:val="20"/>
                <w:szCs w:val="20"/>
                <w:lang w:val="en"/>
              </w:rPr>
              <w:t xml:space="preserve">(iii) actively </w:t>
            </w:r>
            <w:r w:rsidRPr="004514D3">
              <w:rPr>
                <w:sz w:val="20"/>
                <w:szCs w:val="20"/>
                <w:bdr w:val="single" w:sz="4" w:space="0" w:color="auto"/>
                <w:lang w:val="en"/>
              </w:rPr>
              <w:t>contribute</w:t>
            </w:r>
            <w:r w:rsidRPr="004514D3">
              <w:rPr>
                <w:sz w:val="20"/>
                <w:szCs w:val="20"/>
                <w:lang w:val="en"/>
              </w:rPr>
              <w:t xml:space="preserve"> to the flow and exchange of cultural expression,</w:t>
            </w:r>
          </w:p>
          <w:p w14:paraId="7D669F17" w14:textId="454EFE2C" w:rsidR="007516A4" w:rsidRPr="004514D3" w:rsidRDefault="007516A4" w:rsidP="007516A4">
            <w:pPr>
              <w:ind w:left="250"/>
              <w:jc w:val="right"/>
              <w:rPr>
                <w:sz w:val="20"/>
                <w:szCs w:val="20"/>
                <w:lang w:val="en"/>
              </w:rPr>
            </w:pPr>
            <w:r w:rsidRPr="004514D3">
              <w:rPr>
                <w:sz w:val="20"/>
                <w:szCs w:val="20"/>
                <w:lang w:val="en"/>
              </w:rPr>
              <w:t xml:space="preserve">[1 objective] </w:t>
            </w:r>
          </w:p>
        </w:tc>
        <w:tc>
          <w:tcPr>
            <w:tcW w:w="5490" w:type="dxa"/>
          </w:tcPr>
          <w:p w14:paraId="47D638C5" w14:textId="77777777" w:rsidR="007516A4" w:rsidRPr="004514D3" w:rsidRDefault="007516A4" w:rsidP="007516A4">
            <w:pPr>
              <w:ind w:left="250"/>
              <w:rPr>
                <w:sz w:val="20"/>
                <w:szCs w:val="20"/>
                <w:lang w:val="en"/>
              </w:rPr>
            </w:pPr>
            <w:r w:rsidRPr="004514D3">
              <w:rPr>
                <w:sz w:val="20"/>
                <w:szCs w:val="20"/>
                <w:lang w:val="en"/>
              </w:rPr>
              <w:t>(iii) actively contribute to the flow and exchange of cultural expression,</w:t>
            </w:r>
          </w:p>
          <w:p w14:paraId="04FDDA76" w14:textId="004CC0ED" w:rsidR="007516A4" w:rsidRPr="004514D3" w:rsidRDefault="007516A4" w:rsidP="007516A4">
            <w:pPr>
              <w:ind w:left="250"/>
              <w:jc w:val="right"/>
              <w:rPr>
                <w:sz w:val="20"/>
                <w:szCs w:val="20"/>
                <w:lang w:val="en"/>
              </w:rPr>
            </w:pPr>
            <w:r w:rsidRPr="004514D3">
              <w:rPr>
                <w:sz w:val="20"/>
                <w:szCs w:val="20"/>
                <w:lang w:val="en"/>
              </w:rPr>
              <w:t xml:space="preserve">[1 objective] </w:t>
            </w:r>
          </w:p>
        </w:tc>
      </w:tr>
      <w:tr w:rsidR="007516A4" w:rsidRPr="00123130" w14:paraId="24AC5DCF" w14:textId="19B29A44" w:rsidTr="00200756">
        <w:tc>
          <w:tcPr>
            <w:tcW w:w="3690" w:type="dxa"/>
          </w:tcPr>
          <w:p w14:paraId="64046090" w14:textId="77777777" w:rsidR="007516A4" w:rsidRPr="00123130" w:rsidRDefault="007516A4" w:rsidP="007516A4">
            <w:pPr>
              <w:ind w:left="250"/>
              <w:rPr>
                <w:sz w:val="20"/>
                <w:szCs w:val="20"/>
                <w:lang w:val="en"/>
              </w:rPr>
            </w:pPr>
            <w:r w:rsidRPr="0001661F">
              <w:rPr>
                <w:sz w:val="20"/>
                <w:szCs w:val="20"/>
                <w:lang w:val="en"/>
              </w:rPr>
              <w:t xml:space="preserve">(iii) </w:t>
            </w:r>
            <w:r w:rsidRPr="0001661F">
              <w:rPr>
                <w:sz w:val="20"/>
                <w:szCs w:val="20"/>
                <w:bdr w:val="single" w:sz="4" w:space="0" w:color="auto"/>
                <w:lang w:val="en"/>
              </w:rPr>
              <w:t>be in English and French</w:t>
            </w:r>
            <w:r w:rsidRPr="0001661F">
              <w:rPr>
                <w:sz w:val="20"/>
                <w:szCs w:val="20"/>
                <w:lang w:val="en"/>
              </w:rPr>
              <w:t xml:space="preserve">, </w:t>
            </w:r>
            <w:r w:rsidRPr="0001661F">
              <w:rPr>
                <w:sz w:val="20"/>
                <w:szCs w:val="20"/>
                <w:bdr w:val="single" w:sz="4" w:space="0" w:color="auto"/>
                <w:lang w:val="en"/>
              </w:rPr>
              <w:t>serving</w:t>
            </w:r>
            <w:r w:rsidRPr="0001661F">
              <w:rPr>
                <w:sz w:val="20"/>
                <w:szCs w:val="20"/>
                <w:lang w:val="en"/>
              </w:rPr>
              <w:t xml:space="preserve"> the special needs of geographic regions,</w:t>
            </w:r>
            <w:r w:rsidRPr="00123130">
              <w:rPr>
                <w:sz w:val="20"/>
                <w:szCs w:val="20"/>
                <w:lang w:val="en"/>
              </w:rPr>
              <w:t xml:space="preserve"> and actively </w:t>
            </w:r>
            <w:r w:rsidRPr="00D227F2">
              <w:rPr>
                <w:sz w:val="20"/>
                <w:szCs w:val="20"/>
                <w:bdr w:val="single" w:sz="4" w:space="0" w:color="auto"/>
                <w:lang w:val="en"/>
              </w:rPr>
              <w:t>contributing</w:t>
            </w:r>
            <w:r w:rsidRPr="00123130">
              <w:rPr>
                <w:sz w:val="20"/>
                <w:szCs w:val="20"/>
                <w:lang w:val="en"/>
              </w:rPr>
              <w:t xml:space="preserve"> to the flow and exchange of cultural and regional information and entertainment, and</w:t>
            </w:r>
          </w:p>
          <w:p w14:paraId="59F8B843" w14:textId="3879EB31" w:rsidR="007516A4" w:rsidRPr="00123130" w:rsidRDefault="007516A4" w:rsidP="007516A4">
            <w:pPr>
              <w:ind w:left="250"/>
              <w:jc w:val="right"/>
              <w:rPr>
                <w:sz w:val="20"/>
                <w:szCs w:val="20"/>
                <w:lang w:val="en"/>
              </w:rPr>
            </w:pPr>
            <w:r w:rsidRPr="00123130">
              <w:rPr>
                <w:sz w:val="20"/>
                <w:szCs w:val="20"/>
                <w:lang w:val="en"/>
              </w:rPr>
              <w:t>[</w:t>
            </w:r>
            <w:r w:rsidR="00D227F2">
              <w:rPr>
                <w:sz w:val="20"/>
                <w:szCs w:val="20"/>
                <w:lang w:val="en"/>
              </w:rPr>
              <w:t>3</w:t>
            </w:r>
            <w:r w:rsidRPr="00123130">
              <w:rPr>
                <w:sz w:val="20"/>
                <w:szCs w:val="20"/>
                <w:lang w:val="en"/>
              </w:rPr>
              <w:t xml:space="preserve"> objective</w:t>
            </w:r>
            <w:r>
              <w:rPr>
                <w:sz w:val="20"/>
                <w:szCs w:val="20"/>
                <w:lang w:val="en"/>
              </w:rPr>
              <w:t>s</w:t>
            </w:r>
            <w:r w:rsidRPr="00123130">
              <w:rPr>
                <w:sz w:val="20"/>
                <w:szCs w:val="20"/>
                <w:lang w:val="en"/>
              </w:rPr>
              <w:t xml:space="preserve">] </w:t>
            </w:r>
          </w:p>
        </w:tc>
        <w:tc>
          <w:tcPr>
            <w:tcW w:w="5490" w:type="dxa"/>
          </w:tcPr>
          <w:p w14:paraId="7AAD00FC" w14:textId="6CE2795C" w:rsidR="007516A4" w:rsidRPr="004514D3" w:rsidRDefault="007516A4" w:rsidP="007516A4">
            <w:pPr>
              <w:ind w:left="250"/>
              <w:rPr>
                <w:sz w:val="20"/>
                <w:szCs w:val="20"/>
                <w:lang w:val="en"/>
              </w:rPr>
            </w:pPr>
            <w:r w:rsidRPr="004514D3">
              <w:rPr>
                <w:sz w:val="20"/>
                <w:szCs w:val="20"/>
                <w:lang w:val="en"/>
              </w:rPr>
              <w:t>(iv) </w:t>
            </w:r>
            <w:r w:rsidRPr="004514D3">
              <w:rPr>
                <w:sz w:val="20"/>
                <w:szCs w:val="20"/>
                <w:bdr w:val="single" w:sz="4" w:space="0" w:color="auto"/>
                <w:lang w:val="en"/>
              </w:rPr>
              <w:t>be in English and in French</w:t>
            </w:r>
            <w:r w:rsidRPr="004514D3">
              <w:rPr>
                <w:sz w:val="20"/>
                <w:szCs w:val="20"/>
                <w:lang w:val="en"/>
              </w:rPr>
              <w:t xml:space="preserve">, </w:t>
            </w:r>
            <w:r w:rsidRPr="004514D3">
              <w:rPr>
                <w:sz w:val="20"/>
                <w:szCs w:val="20"/>
                <w:bdr w:val="single" w:sz="4" w:space="0" w:color="auto"/>
                <w:lang w:val="en"/>
              </w:rPr>
              <w:t>reflecting</w:t>
            </w:r>
            <w:r w:rsidRPr="004514D3">
              <w:rPr>
                <w:sz w:val="20"/>
                <w:szCs w:val="20"/>
                <w:lang w:val="en"/>
              </w:rPr>
              <w:t xml:space="preserve"> the different needs and circumstances of each official language community, including the particular needs and circumstances of English and French linguistic minorities,</w:t>
            </w:r>
          </w:p>
          <w:p w14:paraId="4756B4E2" w14:textId="64662E39" w:rsidR="007516A4" w:rsidRPr="004514D3" w:rsidRDefault="007516A4" w:rsidP="007516A4">
            <w:pPr>
              <w:ind w:left="250"/>
              <w:rPr>
                <w:sz w:val="20"/>
                <w:szCs w:val="20"/>
                <w:lang w:val="en"/>
              </w:rPr>
            </w:pPr>
          </w:p>
          <w:p w14:paraId="1E30A9D1" w14:textId="77777777" w:rsidR="00D227F2" w:rsidRPr="004514D3" w:rsidRDefault="00D227F2" w:rsidP="007516A4">
            <w:pPr>
              <w:ind w:left="250"/>
              <w:rPr>
                <w:sz w:val="20"/>
                <w:szCs w:val="20"/>
                <w:lang w:val="en"/>
              </w:rPr>
            </w:pPr>
          </w:p>
          <w:p w14:paraId="390C3725" w14:textId="48CECD55" w:rsidR="007516A4" w:rsidRPr="004514D3" w:rsidRDefault="007516A4" w:rsidP="007516A4">
            <w:pPr>
              <w:ind w:left="250"/>
              <w:jc w:val="right"/>
              <w:rPr>
                <w:sz w:val="20"/>
                <w:szCs w:val="20"/>
                <w:lang w:val="en"/>
              </w:rPr>
            </w:pPr>
            <w:r w:rsidRPr="004514D3">
              <w:rPr>
                <w:sz w:val="20"/>
                <w:szCs w:val="20"/>
                <w:lang w:val="en"/>
              </w:rPr>
              <w:t>[</w:t>
            </w:r>
            <w:r>
              <w:rPr>
                <w:sz w:val="20"/>
                <w:szCs w:val="20"/>
                <w:lang w:val="en"/>
              </w:rPr>
              <w:t>2 objectives]</w:t>
            </w:r>
            <w:r w:rsidRPr="004514D3">
              <w:rPr>
                <w:sz w:val="20"/>
                <w:szCs w:val="20"/>
                <w:lang w:val="en"/>
              </w:rPr>
              <w:t xml:space="preserve"> </w:t>
            </w:r>
          </w:p>
        </w:tc>
        <w:tc>
          <w:tcPr>
            <w:tcW w:w="5490" w:type="dxa"/>
          </w:tcPr>
          <w:p w14:paraId="4CE74404" w14:textId="77777777" w:rsidR="007516A4" w:rsidRPr="004514D3" w:rsidRDefault="007516A4" w:rsidP="007516A4">
            <w:pPr>
              <w:ind w:left="250"/>
              <w:rPr>
                <w:sz w:val="20"/>
                <w:szCs w:val="20"/>
                <w:lang w:val="en"/>
              </w:rPr>
            </w:pPr>
            <w:r w:rsidRPr="004514D3">
              <w:rPr>
                <w:sz w:val="20"/>
                <w:szCs w:val="20"/>
                <w:lang w:val="en"/>
              </w:rPr>
              <w:t>(iv) </w:t>
            </w:r>
            <w:r w:rsidRPr="004514D3">
              <w:rPr>
                <w:sz w:val="20"/>
                <w:szCs w:val="20"/>
                <w:bdr w:val="single" w:sz="4" w:space="0" w:color="auto"/>
                <w:lang w:val="en"/>
              </w:rPr>
              <w:t>be in English and in French</w:t>
            </w:r>
            <w:r w:rsidRPr="004514D3">
              <w:rPr>
                <w:sz w:val="20"/>
                <w:szCs w:val="20"/>
                <w:lang w:val="en"/>
              </w:rPr>
              <w:t xml:space="preserve">, </w:t>
            </w:r>
            <w:r w:rsidRPr="004514D3">
              <w:rPr>
                <w:sz w:val="20"/>
                <w:szCs w:val="20"/>
                <w:bdr w:val="single" w:sz="4" w:space="0" w:color="auto"/>
                <w:lang w:val="en"/>
              </w:rPr>
              <w:t>reflecting</w:t>
            </w:r>
            <w:r w:rsidRPr="004514D3">
              <w:rPr>
                <w:sz w:val="20"/>
                <w:szCs w:val="20"/>
                <w:lang w:val="en"/>
              </w:rPr>
              <w:t xml:space="preserve"> the different needs and circumstances of each official language community, including the particular needs and circumstances of English and French linguistic minorities,</w:t>
            </w:r>
          </w:p>
          <w:p w14:paraId="5F292F4F" w14:textId="77777777" w:rsidR="007516A4" w:rsidRPr="004514D3" w:rsidRDefault="007516A4" w:rsidP="007516A4">
            <w:pPr>
              <w:ind w:left="250"/>
              <w:rPr>
                <w:sz w:val="20"/>
                <w:szCs w:val="20"/>
                <w:lang w:val="en"/>
              </w:rPr>
            </w:pPr>
          </w:p>
          <w:p w14:paraId="3B365E90" w14:textId="77777777" w:rsidR="00D227F2" w:rsidRPr="004514D3" w:rsidRDefault="00D227F2" w:rsidP="007516A4">
            <w:pPr>
              <w:ind w:left="250"/>
              <w:rPr>
                <w:sz w:val="20"/>
                <w:szCs w:val="20"/>
                <w:lang w:val="en"/>
              </w:rPr>
            </w:pPr>
          </w:p>
          <w:p w14:paraId="73D4DB6C" w14:textId="6CFACEF5" w:rsidR="007516A4" w:rsidRPr="004514D3" w:rsidRDefault="007516A4" w:rsidP="007516A4">
            <w:pPr>
              <w:ind w:left="250"/>
              <w:jc w:val="right"/>
              <w:rPr>
                <w:sz w:val="20"/>
                <w:szCs w:val="20"/>
                <w:lang w:val="en"/>
              </w:rPr>
            </w:pPr>
            <w:r w:rsidRPr="004514D3">
              <w:rPr>
                <w:sz w:val="20"/>
                <w:szCs w:val="20"/>
                <w:lang w:val="en"/>
              </w:rPr>
              <w:t>[</w:t>
            </w:r>
            <w:r>
              <w:rPr>
                <w:sz w:val="20"/>
                <w:szCs w:val="20"/>
                <w:lang w:val="en"/>
              </w:rPr>
              <w:t>2 objectives]</w:t>
            </w:r>
            <w:r w:rsidRPr="004514D3">
              <w:rPr>
                <w:sz w:val="20"/>
                <w:szCs w:val="20"/>
                <w:lang w:val="en"/>
              </w:rPr>
              <w:t xml:space="preserve"> </w:t>
            </w:r>
          </w:p>
        </w:tc>
      </w:tr>
      <w:tr w:rsidR="007516A4" w:rsidRPr="00123130" w14:paraId="6AE5A703" w14:textId="47F2AB54" w:rsidTr="00200756">
        <w:tc>
          <w:tcPr>
            <w:tcW w:w="3690" w:type="dxa"/>
          </w:tcPr>
          <w:p w14:paraId="69002CF8" w14:textId="77777777" w:rsidR="007516A4" w:rsidRPr="00123130" w:rsidRDefault="007516A4" w:rsidP="007516A4">
            <w:pPr>
              <w:rPr>
                <w:sz w:val="20"/>
                <w:szCs w:val="20"/>
                <w:lang w:val="en"/>
              </w:rPr>
            </w:pPr>
          </w:p>
        </w:tc>
        <w:tc>
          <w:tcPr>
            <w:tcW w:w="5490" w:type="dxa"/>
          </w:tcPr>
          <w:p w14:paraId="54AE8A54" w14:textId="77777777" w:rsidR="007516A4" w:rsidRPr="004514D3" w:rsidRDefault="007516A4" w:rsidP="007516A4">
            <w:pPr>
              <w:ind w:left="250"/>
              <w:rPr>
                <w:sz w:val="20"/>
                <w:szCs w:val="20"/>
                <w:lang w:val="en"/>
              </w:rPr>
            </w:pPr>
            <w:r w:rsidRPr="004514D3">
              <w:rPr>
                <w:sz w:val="20"/>
                <w:szCs w:val="20"/>
                <w:lang w:val="en"/>
              </w:rPr>
              <w:t>(v) </w:t>
            </w:r>
            <w:r w:rsidRPr="004514D3">
              <w:rPr>
                <w:sz w:val="20"/>
                <w:szCs w:val="20"/>
                <w:bdr w:val="single" w:sz="4" w:space="0" w:color="auto"/>
                <w:lang w:val="en"/>
              </w:rPr>
              <w:t>strive</w:t>
            </w:r>
            <w:r w:rsidRPr="004514D3">
              <w:rPr>
                <w:sz w:val="20"/>
                <w:szCs w:val="20"/>
                <w:lang w:val="en"/>
              </w:rPr>
              <w:t xml:space="preserve"> to be of equivalent quality in English and in French,</w:t>
            </w:r>
          </w:p>
          <w:p w14:paraId="0397A01A" w14:textId="0ABE9419" w:rsidR="007516A4" w:rsidRPr="004514D3" w:rsidRDefault="007516A4" w:rsidP="007516A4">
            <w:pPr>
              <w:ind w:left="250"/>
              <w:jc w:val="right"/>
              <w:rPr>
                <w:sz w:val="20"/>
                <w:szCs w:val="20"/>
                <w:lang w:val="en"/>
              </w:rPr>
            </w:pPr>
            <w:r w:rsidRPr="004514D3">
              <w:rPr>
                <w:sz w:val="20"/>
                <w:szCs w:val="20"/>
                <w:lang w:val="en"/>
              </w:rPr>
              <w:t xml:space="preserve">[1 objective] </w:t>
            </w:r>
          </w:p>
        </w:tc>
        <w:tc>
          <w:tcPr>
            <w:tcW w:w="5490" w:type="dxa"/>
          </w:tcPr>
          <w:p w14:paraId="388ABA74" w14:textId="77777777" w:rsidR="007516A4" w:rsidRPr="004514D3" w:rsidRDefault="007516A4" w:rsidP="007516A4">
            <w:pPr>
              <w:ind w:left="250"/>
              <w:rPr>
                <w:sz w:val="20"/>
                <w:szCs w:val="20"/>
                <w:lang w:val="en"/>
              </w:rPr>
            </w:pPr>
            <w:r w:rsidRPr="004514D3">
              <w:rPr>
                <w:sz w:val="20"/>
                <w:szCs w:val="20"/>
                <w:lang w:val="en"/>
              </w:rPr>
              <w:t>(v) </w:t>
            </w:r>
            <w:r w:rsidRPr="004514D3">
              <w:rPr>
                <w:sz w:val="20"/>
                <w:szCs w:val="20"/>
                <w:bdr w:val="single" w:sz="4" w:space="0" w:color="auto"/>
                <w:lang w:val="en"/>
              </w:rPr>
              <w:t>strive</w:t>
            </w:r>
            <w:r w:rsidRPr="004514D3">
              <w:rPr>
                <w:sz w:val="20"/>
                <w:szCs w:val="20"/>
                <w:lang w:val="en"/>
              </w:rPr>
              <w:t xml:space="preserve"> to be of equivalent quality in English and in French,</w:t>
            </w:r>
          </w:p>
          <w:p w14:paraId="43A3A156" w14:textId="3D1FD5EC" w:rsidR="007516A4" w:rsidRPr="00123130" w:rsidRDefault="007516A4" w:rsidP="007516A4">
            <w:pPr>
              <w:ind w:left="250"/>
              <w:jc w:val="right"/>
              <w:rPr>
                <w:sz w:val="20"/>
                <w:szCs w:val="20"/>
                <w:lang w:val="en"/>
              </w:rPr>
            </w:pPr>
            <w:r w:rsidRPr="004514D3">
              <w:rPr>
                <w:sz w:val="20"/>
                <w:szCs w:val="20"/>
                <w:lang w:val="en"/>
              </w:rPr>
              <w:t xml:space="preserve">[1 objective] </w:t>
            </w:r>
          </w:p>
        </w:tc>
      </w:tr>
      <w:tr w:rsidR="007516A4" w:rsidRPr="00123130" w14:paraId="7E101E60" w14:textId="777148B0" w:rsidTr="00200756">
        <w:tc>
          <w:tcPr>
            <w:tcW w:w="3690" w:type="dxa"/>
          </w:tcPr>
          <w:p w14:paraId="6EF0CDAD" w14:textId="2227F82B" w:rsidR="007516A4" w:rsidRPr="00123130" w:rsidRDefault="007516A4" w:rsidP="007516A4">
            <w:pPr>
              <w:ind w:left="250"/>
              <w:rPr>
                <w:sz w:val="20"/>
                <w:szCs w:val="20"/>
                <w:lang w:val="en"/>
              </w:rPr>
            </w:pPr>
            <w:r w:rsidRPr="00123130">
              <w:rPr>
                <w:sz w:val="20"/>
                <w:szCs w:val="20"/>
                <w:lang w:val="en"/>
              </w:rPr>
              <w:t xml:space="preserve">(iv) </w:t>
            </w:r>
            <w:r w:rsidRPr="00D227F2">
              <w:rPr>
                <w:sz w:val="20"/>
                <w:szCs w:val="20"/>
                <w:bdr w:val="single" w:sz="4" w:space="0" w:color="auto"/>
                <w:lang w:val="en"/>
              </w:rPr>
              <w:t>contribute</w:t>
            </w:r>
            <w:r w:rsidRPr="00123130">
              <w:rPr>
                <w:sz w:val="20"/>
                <w:szCs w:val="20"/>
                <w:lang w:val="en"/>
              </w:rPr>
              <w:t xml:space="preserve"> to </w:t>
            </w:r>
            <w:r w:rsidRPr="005A13DF">
              <w:rPr>
                <w:i/>
                <w:iCs/>
                <w:sz w:val="20"/>
                <w:szCs w:val="20"/>
                <w:lang w:val="en"/>
              </w:rPr>
              <w:t>the development of</w:t>
            </w:r>
            <w:r w:rsidRPr="00123130">
              <w:rPr>
                <w:sz w:val="20"/>
                <w:szCs w:val="20"/>
                <w:lang w:val="en"/>
              </w:rPr>
              <w:t xml:space="preserve"> national </w:t>
            </w:r>
            <w:r w:rsidRPr="005A13DF">
              <w:rPr>
                <w:i/>
                <w:iCs/>
                <w:sz w:val="20"/>
                <w:szCs w:val="20"/>
                <w:lang w:val="en"/>
              </w:rPr>
              <w:t xml:space="preserve">unity and </w:t>
            </w:r>
            <w:r w:rsidRPr="00D227F2">
              <w:rPr>
                <w:i/>
                <w:iCs/>
                <w:sz w:val="20"/>
                <w:szCs w:val="20"/>
                <w:bdr w:val="single" w:sz="4" w:space="0" w:color="auto"/>
                <w:lang w:val="en"/>
              </w:rPr>
              <w:t>provide</w:t>
            </w:r>
            <w:r w:rsidRPr="005A13DF">
              <w:rPr>
                <w:i/>
                <w:iCs/>
                <w:sz w:val="20"/>
                <w:szCs w:val="20"/>
                <w:lang w:val="en"/>
              </w:rPr>
              <w:t xml:space="preserve"> for a continuing expression of Canadian</w:t>
            </w:r>
            <w:r w:rsidRPr="00123130">
              <w:rPr>
                <w:sz w:val="20"/>
                <w:szCs w:val="20"/>
                <w:lang w:val="en"/>
              </w:rPr>
              <w:t xml:space="preserve"> identity;</w:t>
            </w:r>
          </w:p>
          <w:p w14:paraId="52013C3E" w14:textId="3CC80A70" w:rsidR="007516A4" w:rsidRPr="00123130" w:rsidRDefault="007516A4" w:rsidP="00D227F2">
            <w:pPr>
              <w:ind w:left="250"/>
              <w:jc w:val="right"/>
              <w:rPr>
                <w:sz w:val="20"/>
                <w:szCs w:val="20"/>
                <w:lang w:val="en"/>
              </w:rPr>
            </w:pPr>
            <w:r w:rsidRPr="00123130">
              <w:rPr>
                <w:sz w:val="20"/>
                <w:szCs w:val="20"/>
                <w:lang w:val="en"/>
              </w:rPr>
              <w:t>[</w:t>
            </w:r>
            <w:r w:rsidR="00D227F2">
              <w:rPr>
                <w:sz w:val="20"/>
                <w:szCs w:val="20"/>
                <w:lang w:val="en"/>
              </w:rPr>
              <w:t>2</w:t>
            </w:r>
            <w:r w:rsidRPr="00123130">
              <w:rPr>
                <w:sz w:val="20"/>
                <w:szCs w:val="20"/>
                <w:lang w:val="en"/>
              </w:rPr>
              <w:t xml:space="preserve"> objective</w:t>
            </w:r>
            <w:r w:rsidR="00D227F2">
              <w:rPr>
                <w:sz w:val="20"/>
                <w:szCs w:val="20"/>
                <w:lang w:val="en"/>
              </w:rPr>
              <w:t>s</w:t>
            </w:r>
            <w:r w:rsidRPr="00123130">
              <w:rPr>
                <w:sz w:val="20"/>
                <w:szCs w:val="20"/>
                <w:lang w:val="en"/>
              </w:rPr>
              <w:t xml:space="preserve">] </w:t>
            </w:r>
          </w:p>
        </w:tc>
        <w:tc>
          <w:tcPr>
            <w:tcW w:w="5490" w:type="dxa"/>
          </w:tcPr>
          <w:p w14:paraId="39407391" w14:textId="77777777" w:rsidR="007516A4" w:rsidRPr="004514D3" w:rsidRDefault="007516A4" w:rsidP="007516A4">
            <w:pPr>
              <w:ind w:left="250"/>
              <w:rPr>
                <w:sz w:val="20"/>
                <w:szCs w:val="20"/>
                <w:lang w:val="en"/>
              </w:rPr>
            </w:pPr>
            <w:r w:rsidRPr="004514D3">
              <w:rPr>
                <w:sz w:val="20"/>
                <w:szCs w:val="20"/>
                <w:lang w:val="en"/>
              </w:rPr>
              <w:t>(vi) </w:t>
            </w:r>
            <w:r w:rsidRPr="004514D3">
              <w:rPr>
                <w:sz w:val="20"/>
                <w:szCs w:val="20"/>
                <w:bdr w:val="single" w:sz="4" w:space="0" w:color="auto"/>
                <w:lang w:val="en"/>
              </w:rPr>
              <w:t>contribute</w:t>
            </w:r>
            <w:r w:rsidRPr="004514D3">
              <w:rPr>
                <w:sz w:val="20"/>
                <w:szCs w:val="20"/>
                <w:lang w:val="en"/>
              </w:rPr>
              <w:t xml:space="preserve"> to shared national consciousness and identity,</w:t>
            </w:r>
          </w:p>
          <w:p w14:paraId="6E016A6F" w14:textId="7C90B96C" w:rsidR="007516A4" w:rsidRPr="004514D3" w:rsidRDefault="007516A4" w:rsidP="007516A4">
            <w:pPr>
              <w:ind w:left="250"/>
              <w:rPr>
                <w:sz w:val="20"/>
                <w:szCs w:val="20"/>
                <w:lang w:val="en"/>
              </w:rPr>
            </w:pPr>
          </w:p>
          <w:p w14:paraId="5726712C" w14:textId="5E9BE89D" w:rsidR="007516A4" w:rsidRDefault="007516A4" w:rsidP="007516A4">
            <w:pPr>
              <w:ind w:left="250"/>
              <w:rPr>
                <w:sz w:val="20"/>
                <w:szCs w:val="20"/>
                <w:lang w:val="en"/>
              </w:rPr>
            </w:pPr>
          </w:p>
          <w:p w14:paraId="1E37BD2F" w14:textId="77777777" w:rsidR="007516A4" w:rsidRPr="004514D3" w:rsidRDefault="007516A4" w:rsidP="007516A4">
            <w:pPr>
              <w:ind w:left="250"/>
              <w:rPr>
                <w:sz w:val="20"/>
                <w:szCs w:val="20"/>
                <w:lang w:val="en"/>
              </w:rPr>
            </w:pPr>
          </w:p>
          <w:p w14:paraId="07450652" w14:textId="57DEDFE1" w:rsidR="007516A4" w:rsidRPr="004514D3" w:rsidRDefault="007516A4" w:rsidP="007516A4">
            <w:pPr>
              <w:ind w:left="250"/>
              <w:jc w:val="right"/>
              <w:rPr>
                <w:sz w:val="20"/>
                <w:szCs w:val="20"/>
                <w:lang w:val="en"/>
              </w:rPr>
            </w:pPr>
            <w:r w:rsidRPr="004514D3">
              <w:rPr>
                <w:sz w:val="20"/>
                <w:szCs w:val="20"/>
                <w:lang w:val="en"/>
              </w:rPr>
              <w:t xml:space="preserve">[1 objective] </w:t>
            </w:r>
          </w:p>
        </w:tc>
        <w:tc>
          <w:tcPr>
            <w:tcW w:w="5490" w:type="dxa"/>
          </w:tcPr>
          <w:p w14:paraId="1ECDDF3B" w14:textId="77777777" w:rsidR="007516A4" w:rsidRPr="004514D3" w:rsidRDefault="007516A4" w:rsidP="007516A4">
            <w:pPr>
              <w:ind w:left="250"/>
              <w:rPr>
                <w:sz w:val="20"/>
                <w:szCs w:val="20"/>
                <w:lang w:val="en"/>
              </w:rPr>
            </w:pPr>
            <w:r w:rsidRPr="004514D3">
              <w:rPr>
                <w:sz w:val="20"/>
                <w:szCs w:val="20"/>
                <w:lang w:val="en"/>
              </w:rPr>
              <w:t>(vi) </w:t>
            </w:r>
            <w:r w:rsidRPr="004514D3">
              <w:rPr>
                <w:sz w:val="20"/>
                <w:szCs w:val="20"/>
                <w:bdr w:val="single" w:sz="4" w:space="0" w:color="auto"/>
                <w:lang w:val="en"/>
              </w:rPr>
              <w:t>contribute</w:t>
            </w:r>
            <w:r w:rsidRPr="004514D3">
              <w:rPr>
                <w:sz w:val="20"/>
                <w:szCs w:val="20"/>
                <w:lang w:val="en"/>
              </w:rPr>
              <w:t xml:space="preserve"> to shared national consciousness and identity,</w:t>
            </w:r>
          </w:p>
          <w:p w14:paraId="5AF99B52" w14:textId="77777777" w:rsidR="007516A4" w:rsidRPr="004514D3" w:rsidRDefault="007516A4" w:rsidP="007516A4">
            <w:pPr>
              <w:ind w:left="250"/>
              <w:rPr>
                <w:sz w:val="20"/>
                <w:szCs w:val="20"/>
                <w:lang w:val="en"/>
              </w:rPr>
            </w:pPr>
          </w:p>
          <w:p w14:paraId="34C87E2B" w14:textId="5B616800" w:rsidR="007516A4" w:rsidRDefault="007516A4" w:rsidP="007516A4">
            <w:pPr>
              <w:ind w:left="250"/>
              <w:rPr>
                <w:sz w:val="20"/>
                <w:szCs w:val="20"/>
                <w:lang w:val="en"/>
              </w:rPr>
            </w:pPr>
          </w:p>
          <w:p w14:paraId="42DF9D1E" w14:textId="77777777" w:rsidR="007516A4" w:rsidRPr="004514D3" w:rsidRDefault="007516A4" w:rsidP="007516A4">
            <w:pPr>
              <w:ind w:left="250"/>
              <w:rPr>
                <w:sz w:val="20"/>
                <w:szCs w:val="20"/>
                <w:lang w:val="en"/>
              </w:rPr>
            </w:pPr>
          </w:p>
          <w:p w14:paraId="4FFE9015" w14:textId="0A9D083F" w:rsidR="007516A4" w:rsidRPr="004514D3" w:rsidRDefault="007516A4" w:rsidP="007516A4">
            <w:pPr>
              <w:ind w:left="250"/>
              <w:jc w:val="right"/>
              <w:rPr>
                <w:sz w:val="20"/>
                <w:szCs w:val="20"/>
                <w:lang w:val="en"/>
              </w:rPr>
            </w:pPr>
            <w:r w:rsidRPr="004514D3">
              <w:rPr>
                <w:sz w:val="20"/>
                <w:szCs w:val="20"/>
                <w:lang w:val="en"/>
              </w:rPr>
              <w:t xml:space="preserve">[1 objective] </w:t>
            </w:r>
          </w:p>
        </w:tc>
      </w:tr>
      <w:tr w:rsidR="007516A4" w:rsidRPr="00123130" w14:paraId="44E49438" w14:textId="73EA511D" w:rsidTr="00200756">
        <w:tc>
          <w:tcPr>
            <w:tcW w:w="3690" w:type="dxa"/>
          </w:tcPr>
          <w:p w14:paraId="4A26E3F3" w14:textId="63766081" w:rsidR="007516A4" w:rsidRPr="00123130" w:rsidRDefault="007516A4" w:rsidP="007516A4">
            <w:pPr>
              <w:ind w:left="250"/>
              <w:jc w:val="right"/>
              <w:rPr>
                <w:sz w:val="20"/>
                <w:szCs w:val="20"/>
                <w:lang w:val="en"/>
              </w:rPr>
            </w:pPr>
          </w:p>
        </w:tc>
        <w:tc>
          <w:tcPr>
            <w:tcW w:w="5490" w:type="dxa"/>
          </w:tcPr>
          <w:p w14:paraId="461F6F6F" w14:textId="77777777" w:rsidR="007516A4" w:rsidRPr="004514D3" w:rsidRDefault="007516A4" w:rsidP="007516A4">
            <w:pPr>
              <w:ind w:left="250"/>
              <w:rPr>
                <w:sz w:val="20"/>
                <w:szCs w:val="20"/>
                <w:lang w:val="en"/>
              </w:rPr>
            </w:pPr>
            <w:r w:rsidRPr="004514D3">
              <w:rPr>
                <w:sz w:val="20"/>
                <w:szCs w:val="20"/>
                <w:lang w:val="en"/>
              </w:rPr>
              <w:t>(vii) </w:t>
            </w:r>
            <w:r w:rsidRPr="004514D3">
              <w:rPr>
                <w:sz w:val="20"/>
                <w:szCs w:val="20"/>
                <w:bdr w:val="single" w:sz="4" w:space="0" w:color="auto"/>
                <w:lang w:val="en"/>
              </w:rPr>
              <w:t>be made available</w:t>
            </w:r>
            <w:r w:rsidRPr="004514D3">
              <w:rPr>
                <w:sz w:val="20"/>
                <w:szCs w:val="20"/>
                <w:lang w:val="en"/>
              </w:rPr>
              <w:t xml:space="preserve"> throughout Canada by the most appropriate and efficient means and as resources become available for the purpose, and</w:t>
            </w:r>
          </w:p>
          <w:p w14:paraId="4B6A379E" w14:textId="124846B4" w:rsidR="007516A4" w:rsidRPr="004514D3" w:rsidRDefault="007516A4" w:rsidP="007516A4">
            <w:pPr>
              <w:ind w:left="250"/>
              <w:jc w:val="right"/>
              <w:rPr>
                <w:sz w:val="20"/>
                <w:szCs w:val="20"/>
                <w:lang w:val="en"/>
              </w:rPr>
            </w:pPr>
            <w:r w:rsidRPr="004514D3">
              <w:rPr>
                <w:sz w:val="20"/>
                <w:szCs w:val="20"/>
                <w:lang w:val="en"/>
              </w:rPr>
              <w:t xml:space="preserve">[1 objective] </w:t>
            </w:r>
          </w:p>
        </w:tc>
        <w:tc>
          <w:tcPr>
            <w:tcW w:w="5490" w:type="dxa"/>
          </w:tcPr>
          <w:p w14:paraId="7A407FF8" w14:textId="77777777" w:rsidR="007516A4" w:rsidRPr="004514D3" w:rsidRDefault="007516A4" w:rsidP="007516A4">
            <w:pPr>
              <w:ind w:left="250"/>
              <w:rPr>
                <w:sz w:val="20"/>
                <w:szCs w:val="20"/>
                <w:lang w:val="en"/>
              </w:rPr>
            </w:pPr>
            <w:r w:rsidRPr="004514D3">
              <w:rPr>
                <w:sz w:val="20"/>
                <w:szCs w:val="20"/>
                <w:lang w:val="en"/>
              </w:rPr>
              <w:t>(vii) </w:t>
            </w:r>
            <w:r w:rsidRPr="004514D3">
              <w:rPr>
                <w:sz w:val="20"/>
                <w:szCs w:val="20"/>
                <w:bdr w:val="single" w:sz="4" w:space="0" w:color="auto"/>
                <w:lang w:val="en"/>
              </w:rPr>
              <w:t>be made available</w:t>
            </w:r>
            <w:r w:rsidRPr="004514D3">
              <w:rPr>
                <w:sz w:val="20"/>
                <w:szCs w:val="20"/>
                <w:lang w:val="en"/>
              </w:rPr>
              <w:t xml:space="preserve"> throughout Canada by the most appropriate and efficient means and as resources become available for the purpose, and</w:t>
            </w:r>
          </w:p>
          <w:p w14:paraId="7F36BD6B" w14:textId="177A39F8" w:rsidR="007516A4" w:rsidRPr="004514D3" w:rsidRDefault="007516A4" w:rsidP="007516A4">
            <w:pPr>
              <w:ind w:left="250"/>
              <w:jc w:val="right"/>
              <w:rPr>
                <w:sz w:val="20"/>
                <w:szCs w:val="20"/>
                <w:lang w:val="en"/>
              </w:rPr>
            </w:pPr>
            <w:r w:rsidRPr="004514D3">
              <w:rPr>
                <w:sz w:val="20"/>
                <w:szCs w:val="20"/>
                <w:lang w:val="en"/>
              </w:rPr>
              <w:t xml:space="preserve">[1 objective] </w:t>
            </w:r>
          </w:p>
        </w:tc>
      </w:tr>
      <w:tr w:rsidR="007516A4" w:rsidRPr="00123130" w14:paraId="5FEC1D87" w14:textId="720DA3AF" w:rsidTr="00200756">
        <w:tc>
          <w:tcPr>
            <w:tcW w:w="3690" w:type="dxa"/>
          </w:tcPr>
          <w:p w14:paraId="1930C86C" w14:textId="77777777" w:rsidR="007516A4" w:rsidRPr="00123130" w:rsidRDefault="007516A4" w:rsidP="007516A4">
            <w:pPr>
              <w:rPr>
                <w:sz w:val="20"/>
                <w:szCs w:val="20"/>
                <w:lang w:val="en"/>
              </w:rPr>
            </w:pPr>
          </w:p>
        </w:tc>
        <w:tc>
          <w:tcPr>
            <w:tcW w:w="5490" w:type="dxa"/>
          </w:tcPr>
          <w:p w14:paraId="6A7A1FC8" w14:textId="77777777" w:rsidR="007516A4" w:rsidRPr="004514D3" w:rsidRDefault="007516A4" w:rsidP="007516A4">
            <w:pPr>
              <w:ind w:left="250"/>
              <w:rPr>
                <w:sz w:val="20"/>
                <w:szCs w:val="20"/>
                <w:lang w:val="en"/>
              </w:rPr>
            </w:pPr>
            <w:r w:rsidRPr="004514D3">
              <w:rPr>
                <w:sz w:val="20"/>
                <w:szCs w:val="20"/>
                <w:lang w:val="en"/>
              </w:rPr>
              <w:t>(viii) </w:t>
            </w:r>
            <w:r w:rsidRPr="00EE06D5">
              <w:rPr>
                <w:sz w:val="20"/>
                <w:szCs w:val="20"/>
                <w:bdr w:val="single" w:sz="4" w:space="0" w:color="auto"/>
                <w:lang w:val="en"/>
              </w:rPr>
              <w:t>reflect</w:t>
            </w:r>
            <w:r w:rsidRPr="004514D3">
              <w:rPr>
                <w:sz w:val="20"/>
                <w:szCs w:val="20"/>
                <w:lang w:val="en"/>
              </w:rPr>
              <w:t xml:space="preserve"> the multicultural and multiracial nature of Canada;</w:t>
            </w:r>
          </w:p>
          <w:p w14:paraId="101710CC" w14:textId="6FDD1A0D" w:rsidR="007516A4" w:rsidRPr="004514D3" w:rsidRDefault="007516A4" w:rsidP="007516A4">
            <w:pPr>
              <w:ind w:left="250"/>
              <w:jc w:val="right"/>
              <w:rPr>
                <w:sz w:val="20"/>
                <w:szCs w:val="20"/>
                <w:lang w:val="en"/>
              </w:rPr>
            </w:pPr>
            <w:r w:rsidRPr="004514D3">
              <w:rPr>
                <w:sz w:val="20"/>
                <w:szCs w:val="20"/>
                <w:lang w:val="en"/>
              </w:rPr>
              <w:t xml:space="preserve">[1 objective] </w:t>
            </w:r>
          </w:p>
        </w:tc>
        <w:tc>
          <w:tcPr>
            <w:tcW w:w="5490" w:type="dxa"/>
          </w:tcPr>
          <w:p w14:paraId="14AC81A1" w14:textId="77777777" w:rsidR="007516A4" w:rsidRPr="004514D3" w:rsidRDefault="007516A4" w:rsidP="007516A4">
            <w:pPr>
              <w:ind w:left="250"/>
              <w:rPr>
                <w:sz w:val="20"/>
                <w:szCs w:val="20"/>
                <w:lang w:val="en"/>
              </w:rPr>
            </w:pPr>
            <w:r w:rsidRPr="004514D3">
              <w:rPr>
                <w:sz w:val="20"/>
                <w:szCs w:val="20"/>
                <w:lang w:val="en"/>
              </w:rPr>
              <w:t>(viii) </w:t>
            </w:r>
            <w:r w:rsidRPr="00EE06D5">
              <w:rPr>
                <w:sz w:val="20"/>
                <w:szCs w:val="20"/>
                <w:bdr w:val="single" w:sz="4" w:space="0" w:color="auto"/>
                <w:lang w:val="en"/>
              </w:rPr>
              <w:t>reflect</w:t>
            </w:r>
            <w:r w:rsidRPr="004514D3">
              <w:rPr>
                <w:sz w:val="20"/>
                <w:szCs w:val="20"/>
                <w:lang w:val="en"/>
              </w:rPr>
              <w:t xml:space="preserve"> the multicultural and multiracial nature of Canada;</w:t>
            </w:r>
          </w:p>
          <w:p w14:paraId="104D6D7C" w14:textId="38F5B3AA" w:rsidR="007516A4" w:rsidRPr="004514D3" w:rsidRDefault="007516A4" w:rsidP="007516A4">
            <w:pPr>
              <w:ind w:left="250"/>
              <w:jc w:val="right"/>
              <w:rPr>
                <w:sz w:val="20"/>
                <w:szCs w:val="20"/>
                <w:lang w:val="en"/>
              </w:rPr>
            </w:pPr>
            <w:r w:rsidRPr="004514D3">
              <w:rPr>
                <w:sz w:val="20"/>
                <w:szCs w:val="20"/>
                <w:lang w:val="en"/>
              </w:rPr>
              <w:t xml:space="preserve">[1 objective] </w:t>
            </w:r>
          </w:p>
        </w:tc>
      </w:tr>
      <w:tr w:rsidR="007516A4" w:rsidRPr="00123130" w14:paraId="2433160F" w14:textId="056DD9BC" w:rsidTr="00200756">
        <w:tc>
          <w:tcPr>
            <w:tcW w:w="3690" w:type="dxa"/>
          </w:tcPr>
          <w:p w14:paraId="4585677B" w14:textId="45AB8A22" w:rsidR="007516A4" w:rsidRPr="00123130" w:rsidRDefault="007516A4" w:rsidP="007516A4">
            <w:pPr>
              <w:rPr>
                <w:sz w:val="20"/>
                <w:szCs w:val="20"/>
                <w:lang w:val="en"/>
              </w:rPr>
            </w:pPr>
            <w:r w:rsidRPr="0081135A">
              <w:rPr>
                <w:sz w:val="20"/>
                <w:szCs w:val="20"/>
                <w:lang w:val="en"/>
              </w:rPr>
              <w:t>(</w:t>
            </w:r>
            <w:r w:rsidRPr="00123130">
              <w:rPr>
                <w:sz w:val="20"/>
                <w:szCs w:val="20"/>
                <w:lang w:val="en"/>
              </w:rPr>
              <w:t>h</w:t>
            </w:r>
            <w:r w:rsidRPr="0081135A">
              <w:rPr>
                <w:sz w:val="20"/>
                <w:szCs w:val="20"/>
                <w:lang w:val="en"/>
              </w:rPr>
              <w:t xml:space="preserve">) where any conflict arises between the objectives of the </w:t>
            </w:r>
            <w:r w:rsidRPr="00123130">
              <w:rPr>
                <w:sz w:val="20"/>
                <w:szCs w:val="20"/>
                <w:lang w:val="en"/>
              </w:rPr>
              <w:t>national broadcasting service a</w:t>
            </w:r>
            <w:r w:rsidRPr="0081135A">
              <w:rPr>
                <w:sz w:val="20"/>
                <w:szCs w:val="20"/>
                <w:lang w:val="en"/>
              </w:rPr>
              <w:t xml:space="preserve">nd the interests of </w:t>
            </w:r>
            <w:r w:rsidRPr="00123130">
              <w:rPr>
                <w:sz w:val="20"/>
                <w:szCs w:val="20"/>
                <w:lang w:val="en"/>
              </w:rPr>
              <w:t xml:space="preserve">the private element </w:t>
            </w:r>
            <w:r w:rsidRPr="0081135A">
              <w:rPr>
                <w:sz w:val="20"/>
                <w:szCs w:val="20"/>
                <w:lang w:val="en"/>
              </w:rPr>
              <w:t xml:space="preserve">of the Canadian broadcasting system, it </w:t>
            </w:r>
            <w:r w:rsidRPr="00C648AB">
              <w:rPr>
                <w:sz w:val="20"/>
                <w:szCs w:val="20"/>
                <w:lang w:val="en"/>
              </w:rPr>
              <w:t>shall</w:t>
            </w:r>
            <w:r w:rsidRPr="0081135A">
              <w:rPr>
                <w:sz w:val="20"/>
                <w:szCs w:val="20"/>
                <w:lang w:val="en"/>
              </w:rPr>
              <w:t xml:space="preserve"> be resolved in the public interest</w:t>
            </w:r>
            <w:r w:rsidRPr="00123130">
              <w:rPr>
                <w:sz w:val="20"/>
                <w:szCs w:val="20"/>
                <w:lang w:val="en"/>
              </w:rPr>
              <w:t xml:space="preserve"> but paramount consideration </w:t>
            </w:r>
            <w:r w:rsidRPr="00C648AB">
              <w:rPr>
                <w:sz w:val="20"/>
                <w:szCs w:val="20"/>
                <w:lang w:val="en"/>
              </w:rPr>
              <w:t>shall</w:t>
            </w:r>
            <w:r w:rsidRPr="00123130">
              <w:rPr>
                <w:sz w:val="20"/>
                <w:szCs w:val="20"/>
                <w:lang w:val="en"/>
              </w:rPr>
              <w:t xml:space="preserve"> be given to the objectives of the national broadcasting service</w:t>
            </w:r>
          </w:p>
        </w:tc>
        <w:tc>
          <w:tcPr>
            <w:tcW w:w="5490" w:type="dxa"/>
          </w:tcPr>
          <w:p w14:paraId="00359F76" w14:textId="1ABAAA63" w:rsidR="007516A4" w:rsidRPr="00123130" w:rsidRDefault="007516A4" w:rsidP="007516A4">
            <w:pPr>
              <w:rPr>
                <w:sz w:val="20"/>
                <w:szCs w:val="20"/>
                <w:lang w:val="en"/>
              </w:rPr>
            </w:pPr>
            <w:r w:rsidRPr="0081135A">
              <w:rPr>
                <w:sz w:val="20"/>
                <w:szCs w:val="20"/>
                <w:lang w:val="en"/>
              </w:rPr>
              <w:t>(</w:t>
            </w:r>
            <w:r w:rsidRPr="0081135A">
              <w:rPr>
                <w:i/>
                <w:iCs/>
                <w:sz w:val="20"/>
                <w:szCs w:val="20"/>
                <w:lang w:val="en"/>
              </w:rPr>
              <w:t>n</w:t>
            </w:r>
            <w:r w:rsidRPr="0081135A">
              <w:rPr>
                <w:sz w:val="20"/>
                <w:szCs w:val="20"/>
                <w:lang w:val="en"/>
              </w:rPr>
              <w:t>) where any conflict arises between the objectives of the Corporation set out in paragraphs (</w:t>
            </w:r>
            <w:r w:rsidRPr="0081135A">
              <w:rPr>
                <w:i/>
                <w:iCs/>
                <w:sz w:val="20"/>
                <w:szCs w:val="20"/>
                <w:lang w:val="en"/>
              </w:rPr>
              <w:t>l</w:t>
            </w:r>
            <w:r w:rsidRPr="0081135A">
              <w:rPr>
                <w:sz w:val="20"/>
                <w:szCs w:val="20"/>
                <w:lang w:val="en"/>
              </w:rPr>
              <w:t>) and (</w:t>
            </w:r>
            <w:r w:rsidRPr="0081135A">
              <w:rPr>
                <w:i/>
                <w:iCs/>
                <w:sz w:val="20"/>
                <w:szCs w:val="20"/>
                <w:lang w:val="en"/>
              </w:rPr>
              <w:t>m</w:t>
            </w:r>
            <w:r w:rsidRPr="0081135A">
              <w:rPr>
                <w:sz w:val="20"/>
                <w:szCs w:val="20"/>
                <w:lang w:val="en"/>
              </w:rPr>
              <w:t xml:space="preserve">) and the interests of any other broadcasting undertaking of the Canadian broadcasting system, it </w:t>
            </w:r>
            <w:r w:rsidRPr="00C648AB">
              <w:rPr>
                <w:sz w:val="20"/>
                <w:szCs w:val="20"/>
                <w:lang w:val="en"/>
              </w:rPr>
              <w:t>shall</w:t>
            </w:r>
            <w:r w:rsidRPr="0081135A">
              <w:rPr>
                <w:sz w:val="20"/>
                <w:szCs w:val="20"/>
                <w:lang w:val="en"/>
              </w:rPr>
              <w:t xml:space="preserve"> be resolved in the public interest, and where the public interest would be equally served by resolving the conflict in favour of either, it </w:t>
            </w:r>
            <w:r w:rsidRPr="00C648AB">
              <w:rPr>
                <w:sz w:val="20"/>
                <w:szCs w:val="20"/>
                <w:lang w:val="en"/>
              </w:rPr>
              <w:t>shall</w:t>
            </w:r>
            <w:r w:rsidRPr="0081135A">
              <w:rPr>
                <w:sz w:val="20"/>
                <w:szCs w:val="20"/>
                <w:lang w:val="en"/>
              </w:rPr>
              <w:t xml:space="preserve"> be resolved in favour of the objectives set out in paragraphs (</w:t>
            </w:r>
            <w:r w:rsidRPr="0081135A">
              <w:rPr>
                <w:i/>
                <w:iCs/>
                <w:sz w:val="20"/>
                <w:szCs w:val="20"/>
                <w:lang w:val="en"/>
              </w:rPr>
              <w:t>l</w:t>
            </w:r>
            <w:r w:rsidRPr="0081135A">
              <w:rPr>
                <w:sz w:val="20"/>
                <w:szCs w:val="20"/>
                <w:lang w:val="en"/>
              </w:rPr>
              <w:t>) and (</w:t>
            </w:r>
            <w:r w:rsidRPr="0081135A">
              <w:rPr>
                <w:i/>
                <w:iCs/>
                <w:sz w:val="20"/>
                <w:szCs w:val="20"/>
                <w:lang w:val="en"/>
              </w:rPr>
              <w:t>m</w:t>
            </w:r>
            <w:r w:rsidRPr="0081135A">
              <w:rPr>
                <w:sz w:val="20"/>
                <w:szCs w:val="20"/>
                <w:lang w:val="en"/>
              </w:rPr>
              <w:t>);</w:t>
            </w:r>
          </w:p>
        </w:tc>
        <w:tc>
          <w:tcPr>
            <w:tcW w:w="5490" w:type="dxa"/>
            <w:shd w:val="clear" w:color="auto" w:fill="auto"/>
          </w:tcPr>
          <w:p w14:paraId="6246B0CD" w14:textId="783A2152" w:rsidR="007516A4" w:rsidRPr="00123130" w:rsidRDefault="007516A4" w:rsidP="007516A4">
            <w:pPr>
              <w:rPr>
                <w:sz w:val="20"/>
                <w:szCs w:val="20"/>
                <w:lang w:val="en"/>
              </w:rPr>
            </w:pPr>
            <w:r w:rsidRPr="0081135A">
              <w:rPr>
                <w:sz w:val="20"/>
                <w:szCs w:val="20"/>
                <w:lang w:val="en"/>
              </w:rPr>
              <w:t>(</w:t>
            </w:r>
            <w:r w:rsidRPr="0081135A">
              <w:rPr>
                <w:i/>
                <w:iCs/>
                <w:sz w:val="20"/>
                <w:szCs w:val="20"/>
                <w:lang w:val="en"/>
              </w:rPr>
              <w:t>n</w:t>
            </w:r>
            <w:r w:rsidRPr="0081135A">
              <w:rPr>
                <w:sz w:val="20"/>
                <w:szCs w:val="20"/>
                <w:lang w:val="en"/>
              </w:rPr>
              <w:t>) where any conflict arises between the objectives of the Corporation set out in paragraphs (</w:t>
            </w:r>
            <w:r w:rsidRPr="0081135A">
              <w:rPr>
                <w:i/>
                <w:iCs/>
                <w:sz w:val="20"/>
                <w:szCs w:val="20"/>
                <w:lang w:val="en"/>
              </w:rPr>
              <w:t>l</w:t>
            </w:r>
            <w:r w:rsidRPr="0081135A">
              <w:rPr>
                <w:sz w:val="20"/>
                <w:szCs w:val="20"/>
                <w:lang w:val="en"/>
              </w:rPr>
              <w:t>) and (</w:t>
            </w:r>
            <w:r w:rsidRPr="0081135A">
              <w:rPr>
                <w:i/>
                <w:iCs/>
                <w:sz w:val="20"/>
                <w:szCs w:val="20"/>
                <w:lang w:val="en"/>
              </w:rPr>
              <w:t>m</w:t>
            </w:r>
            <w:r w:rsidRPr="0081135A">
              <w:rPr>
                <w:sz w:val="20"/>
                <w:szCs w:val="20"/>
                <w:lang w:val="en"/>
              </w:rPr>
              <w:t xml:space="preserve">) and the interests of any other broadcasting undertaking of the Canadian broadcasting system, it </w:t>
            </w:r>
            <w:r w:rsidRPr="00C648AB">
              <w:rPr>
                <w:sz w:val="20"/>
                <w:szCs w:val="20"/>
                <w:lang w:val="en"/>
              </w:rPr>
              <w:t>shall</w:t>
            </w:r>
            <w:r w:rsidRPr="0081135A">
              <w:rPr>
                <w:sz w:val="20"/>
                <w:szCs w:val="20"/>
                <w:lang w:val="en"/>
              </w:rPr>
              <w:t xml:space="preserve"> be resolved in the public interest, and where the public interest would be equally served by resolving the conflict in favour of either, it </w:t>
            </w:r>
            <w:r w:rsidRPr="00C648AB">
              <w:rPr>
                <w:sz w:val="20"/>
                <w:szCs w:val="20"/>
                <w:lang w:val="en"/>
              </w:rPr>
              <w:t>shall</w:t>
            </w:r>
            <w:r w:rsidRPr="0081135A">
              <w:rPr>
                <w:sz w:val="20"/>
                <w:szCs w:val="20"/>
                <w:lang w:val="en"/>
              </w:rPr>
              <w:t xml:space="preserve"> be resolved in favour of the objectives set out in paragraphs (</w:t>
            </w:r>
            <w:r w:rsidRPr="0081135A">
              <w:rPr>
                <w:i/>
                <w:iCs/>
                <w:sz w:val="20"/>
                <w:szCs w:val="20"/>
                <w:lang w:val="en"/>
              </w:rPr>
              <w:t>l</w:t>
            </w:r>
            <w:r w:rsidRPr="0081135A">
              <w:rPr>
                <w:sz w:val="20"/>
                <w:szCs w:val="20"/>
                <w:lang w:val="en"/>
              </w:rPr>
              <w:t>) and (</w:t>
            </w:r>
            <w:r w:rsidRPr="0081135A">
              <w:rPr>
                <w:i/>
                <w:iCs/>
                <w:sz w:val="20"/>
                <w:szCs w:val="20"/>
                <w:lang w:val="en"/>
              </w:rPr>
              <w:t>m</w:t>
            </w:r>
            <w:r w:rsidRPr="0081135A">
              <w:rPr>
                <w:sz w:val="20"/>
                <w:szCs w:val="20"/>
                <w:lang w:val="en"/>
              </w:rPr>
              <w:t>);</w:t>
            </w:r>
          </w:p>
        </w:tc>
      </w:tr>
      <w:tr w:rsidR="007516A4" w:rsidRPr="00123130" w14:paraId="391A83A9" w14:textId="4CF98875" w:rsidTr="00200756">
        <w:tc>
          <w:tcPr>
            <w:tcW w:w="3690" w:type="dxa"/>
          </w:tcPr>
          <w:p w14:paraId="0721DFE8" w14:textId="77777777" w:rsidR="007516A4" w:rsidRPr="00123130" w:rsidRDefault="007516A4" w:rsidP="007516A4">
            <w:pPr>
              <w:rPr>
                <w:sz w:val="20"/>
                <w:szCs w:val="20"/>
                <w:lang w:val="en"/>
              </w:rPr>
            </w:pPr>
          </w:p>
        </w:tc>
        <w:tc>
          <w:tcPr>
            <w:tcW w:w="5490" w:type="dxa"/>
          </w:tcPr>
          <w:p w14:paraId="3F20D4D6" w14:textId="22F06FFD" w:rsidR="007516A4" w:rsidRPr="00123130" w:rsidRDefault="007516A4" w:rsidP="007516A4">
            <w:pPr>
              <w:rPr>
                <w:sz w:val="20"/>
                <w:szCs w:val="20"/>
                <w:lang w:val="en"/>
              </w:rPr>
            </w:pPr>
            <w:r w:rsidRPr="0081135A">
              <w:rPr>
                <w:sz w:val="20"/>
                <w:szCs w:val="20"/>
                <w:lang w:val="en"/>
              </w:rPr>
              <w:t>(</w:t>
            </w:r>
            <w:r w:rsidRPr="0081135A">
              <w:rPr>
                <w:i/>
                <w:iCs/>
                <w:sz w:val="20"/>
                <w:szCs w:val="20"/>
                <w:lang w:val="en"/>
              </w:rPr>
              <w:t>o</w:t>
            </w:r>
            <w:r w:rsidRPr="0081135A">
              <w:rPr>
                <w:sz w:val="20"/>
                <w:szCs w:val="20"/>
                <w:lang w:val="en"/>
              </w:rPr>
              <w:t>) </w:t>
            </w:r>
            <w:r w:rsidRPr="005A13DF">
              <w:rPr>
                <w:sz w:val="20"/>
                <w:szCs w:val="20"/>
                <w:lang w:val="en"/>
              </w:rPr>
              <w:t>programming that reflects the aboriginal cultures of Canada</w:t>
            </w:r>
            <w:r w:rsidRPr="0081135A">
              <w:rPr>
                <w:sz w:val="20"/>
                <w:szCs w:val="20"/>
                <w:lang w:val="en"/>
              </w:rPr>
              <w:t xml:space="preserve"> </w:t>
            </w:r>
            <w:r w:rsidR="001946C2" w:rsidRPr="00373511">
              <w:rPr>
                <w:b/>
                <w:iCs/>
                <w:color w:val="00B0F0"/>
                <w:sz w:val="20"/>
                <w:szCs w:val="20"/>
                <w:lang w:val="en"/>
              </w:rPr>
              <w:t>should</w:t>
            </w:r>
            <w:r w:rsidRPr="0081135A">
              <w:rPr>
                <w:sz w:val="20"/>
                <w:szCs w:val="20"/>
                <w:lang w:val="en"/>
              </w:rPr>
              <w:t xml:space="preserve"> </w:t>
            </w:r>
            <w:r w:rsidRPr="005A13DF">
              <w:rPr>
                <w:sz w:val="20"/>
                <w:szCs w:val="20"/>
                <w:bdr w:val="single" w:sz="4" w:space="0" w:color="auto"/>
                <w:lang w:val="en"/>
              </w:rPr>
              <w:t>be provided</w:t>
            </w:r>
            <w:r w:rsidRPr="0081135A">
              <w:rPr>
                <w:sz w:val="20"/>
                <w:szCs w:val="20"/>
                <w:lang w:val="en"/>
              </w:rPr>
              <w:t xml:space="preserve"> within the Canadian broadcasting system </w:t>
            </w:r>
            <w:r w:rsidRPr="0074356D">
              <w:rPr>
                <w:b/>
                <w:bCs/>
                <w:strike/>
                <w:sz w:val="20"/>
                <w:szCs w:val="20"/>
                <w:lang w:val="en"/>
              </w:rPr>
              <w:t>as resources become available for the purpose;</w:t>
            </w:r>
          </w:p>
          <w:p w14:paraId="1E5BFBE8" w14:textId="79CD2940" w:rsidR="007516A4" w:rsidRPr="00123130" w:rsidRDefault="007516A4" w:rsidP="007516A4">
            <w:pPr>
              <w:rPr>
                <w:sz w:val="20"/>
                <w:szCs w:val="20"/>
                <w:lang w:val="en"/>
              </w:rPr>
            </w:pPr>
          </w:p>
          <w:p w14:paraId="4EB46F7D" w14:textId="7B25F655" w:rsidR="007516A4" w:rsidRPr="00123130" w:rsidRDefault="007516A4" w:rsidP="007516A4">
            <w:pPr>
              <w:rPr>
                <w:sz w:val="20"/>
                <w:szCs w:val="20"/>
                <w:lang w:val="en"/>
              </w:rPr>
            </w:pPr>
          </w:p>
          <w:p w14:paraId="56E20D06" w14:textId="3DA85562" w:rsidR="007516A4" w:rsidRPr="00123130" w:rsidRDefault="007516A4" w:rsidP="007516A4">
            <w:pPr>
              <w:jc w:val="right"/>
              <w:rPr>
                <w:sz w:val="20"/>
                <w:szCs w:val="20"/>
                <w:lang w:val="en"/>
              </w:rPr>
            </w:pPr>
            <w:r w:rsidRPr="00123130">
              <w:rPr>
                <w:sz w:val="20"/>
                <w:szCs w:val="20"/>
                <w:lang w:val="en"/>
              </w:rPr>
              <w:t xml:space="preserve">[1 objective] </w:t>
            </w:r>
          </w:p>
        </w:tc>
        <w:tc>
          <w:tcPr>
            <w:tcW w:w="5490" w:type="dxa"/>
            <w:shd w:val="clear" w:color="auto" w:fill="auto"/>
          </w:tcPr>
          <w:p w14:paraId="0DDACCA6" w14:textId="44DF7119" w:rsidR="007516A4" w:rsidRPr="00123130" w:rsidRDefault="007516A4" w:rsidP="007516A4">
            <w:pPr>
              <w:rPr>
                <w:b/>
                <w:bCs/>
                <w:sz w:val="20"/>
                <w:szCs w:val="20"/>
              </w:rPr>
            </w:pPr>
            <w:r w:rsidRPr="00123130">
              <w:rPr>
                <w:sz w:val="20"/>
                <w:szCs w:val="20"/>
              </w:rPr>
              <w:t>(o</w:t>
            </w:r>
            <w:r w:rsidRPr="00123130">
              <w:rPr>
                <w:b/>
                <w:bCs/>
                <w:sz w:val="20"/>
                <w:szCs w:val="20"/>
              </w:rPr>
              <w:t xml:space="preserve">) </w:t>
            </w:r>
            <w:r w:rsidRPr="005A13DF">
              <w:rPr>
                <w:sz w:val="20"/>
                <w:szCs w:val="20"/>
              </w:rPr>
              <w:t>programming that reflects the Indigenous cultures of Canada</w:t>
            </w:r>
            <w:r w:rsidRPr="00123130">
              <w:rPr>
                <w:b/>
                <w:bCs/>
                <w:sz w:val="20"/>
                <w:szCs w:val="20"/>
              </w:rPr>
              <w:t xml:space="preserve"> </w:t>
            </w:r>
            <w:r w:rsidRPr="005A13DF">
              <w:rPr>
                <w:b/>
                <w:bCs/>
                <w:sz w:val="20"/>
                <w:szCs w:val="20"/>
                <w:highlight w:val="yellow"/>
              </w:rPr>
              <w:t>and programming that is in Indigenous languages</w:t>
            </w:r>
            <w:r w:rsidRPr="00123130">
              <w:rPr>
                <w:b/>
                <w:bCs/>
                <w:sz w:val="20"/>
                <w:szCs w:val="20"/>
              </w:rPr>
              <w:t xml:space="preserve"> </w:t>
            </w:r>
            <w:r w:rsidR="001946C2" w:rsidRPr="00373511">
              <w:rPr>
                <w:b/>
                <w:iCs/>
                <w:color w:val="00B0F0"/>
                <w:sz w:val="20"/>
                <w:szCs w:val="20"/>
                <w:lang w:val="en"/>
              </w:rPr>
              <w:t>should</w:t>
            </w:r>
            <w:r w:rsidRPr="00123130">
              <w:rPr>
                <w:b/>
                <w:bCs/>
                <w:sz w:val="20"/>
                <w:szCs w:val="20"/>
              </w:rPr>
              <w:t xml:space="preserve"> </w:t>
            </w:r>
            <w:r w:rsidRPr="005A13DF">
              <w:rPr>
                <w:b/>
                <w:bCs/>
                <w:sz w:val="20"/>
                <w:szCs w:val="20"/>
                <w:bdr w:val="single" w:sz="4" w:space="0" w:color="auto"/>
              </w:rPr>
              <w:t>be provided</w:t>
            </w:r>
            <w:r w:rsidRPr="00123130">
              <w:rPr>
                <w:b/>
                <w:bCs/>
                <w:sz w:val="20"/>
                <w:szCs w:val="20"/>
              </w:rPr>
              <w:t xml:space="preserve"> </w:t>
            </w:r>
            <w:r w:rsidRPr="0074356D">
              <w:rPr>
                <w:sz w:val="20"/>
                <w:szCs w:val="20"/>
              </w:rPr>
              <w:t>within the Canadian broadcasting system</w:t>
            </w:r>
            <w:r w:rsidRPr="0074356D">
              <w:rPr>
                <w:b/>
                <w:bCs/>
                <w:sz w:val="20"/>
                <w:szCs w:val="20"/>
                <w:highlight w:val="yellow"/>
              </w:rPr>
              <w:t>, including by broadcasting undertakings that are carried on by Indigenous persons and community elements</w:t>
            </w:r>
          </w:p>
          <w:p w14:paraId="1BF4BE22" w14:textId="036B294C" w:rsidR="007516A4" w:rsidRPr="00123130" w:rsidRDefault="007516A4" w:rsidP="007516A4">
            <w:pPr>
              <w:jc w:val="right"/>
              <w:rPr>
                <w:sz w:val="20"/>
                <w:szCs w:val="20"/>
                <w:lang w:val="en"/>
              </w:rPr>
            </w:pPr>
            <w:r w:rsidRPr="00123130">
              <w:rPr>
                <w:sz w:val="20"/>
                <w:szCs w:val="20"/>
                <w:lang w:val="en"/>
              </w:rPr>
              <w:t xml:space="preserve">[1 objective] </w:t>
            </w:r>
          </w:p>
        </w:tc>
      </w:tr>
      <w:tr w:rsidR="007516A4" w:rsidRPr="00123130" w14:paraId="45BFFF46" w14:textId="172ED8B9" w:rsidTr="00200756">
        <w:tc>
          <w:tcPr>
            <w:tcW w:w="3690" w:type="dxa"/>
          </w:tcPr>
          <w:p w14:paraId="023F024F" w14:textId="77777777" w:rsidR="007516A4" w:rsidRPr="00123130" w:rsidRDefault="007516A4" w:rsidP="007516A4">
            <w:pPr>
              <w:rPr>
                <w:sz w:val="20"/>
                <w:szCs w:val="20"/>
                <w:lang w:val="en"/>
              </w:rPr>
            </w:pPr>
          </w:p>
        </w:tc>
        <w:tc>
          <w:tcPr>
            <w:tcW w:w="5490" w:type="dxa"/>
          </w:tcPr>
          <w:p w14:paraId="29DF997A" w14:textId="3F81A1F5" w:rsidR="007516A4" w:rsidRPr="00123130" w:rsidRDefault="007516A4" w:rsidP="007516A4">
            <w:pPr>
              <w:rPr>
                <w:sz w:val="20"/>
                <w:szCs w:val="20"/>
                <w:lang w:val="en"/>
              </w:rPr>
            </w:pPr>
            <w:r w:rsidRPr="0081135A">
              <w:rPr>
                <w:sz w:val="20"/>
                <w:szCs w:val="20"/>
                <w:lang w:val="en"/>
              </w:rPr>
              <w:t>(</w:t>
            </w:r>
            <w:r w:rsidRPr="0081135A">
              <w:rPr>
                <w:i/>
                <w:iCs/>
                <w:sz w:val="20"/>
                <w:szCs w:val="20"/>
                <w:lang w:val="en"/>
              </w:rPr>
              <w:t>p</w:t>
            </w:r>
            <w:r w:rsidRPr="0074356D">
              <w:rPr>
                <w:sz w:val="20"/>
                <w:szCs w:val="20"/>
                <w:lang w:val="en"/>
              </w:rPr>
              <w:t xml:space="preserve">) programming accessible by disabled persons </w:t>
            </w:r>
            <w:r w:rsidR="001946C2" w:rsidRPr="00373511">
              <w:rPr>
                <w:b/>
                <w:iCs/>
                <w:color w:val="00B0F0"/>
                <w:sz w:val="20"/>
                <w:szCs w:val="20"/>
                <w:lang w:val="en"/>
              </w:rPr>
              <w:t>should</w:t>
            </w:r>
            <w:r w:rsidRPr="0074356D">
              <w:rPr>
                <w:sz w:val="20"/>
                <w:szCs w:val="20"/>
                <w:lang w:val="en"/>
              </w:rPr>
              <w:t xml:space="preserve"> be provided</w:t>
            </w:r>
            <w:r w:rsidRPr="0081135A">
              <w:rPr>
                <w:sz w:val="20"/>
                <w:szCs w:val="20"/>
                <w:lang w:val="en"/>
              </w:rPr>
              <w:t xml:space="preserve"> within the Canadian broadcasting system </w:t>
            </w:r>
            <w:r w:rsidRPr="0074356D">
              <w:rPr>
                <w:b/>
                <w:bCs/>
                <w:strike/>
                <w:sz w:val="20"/>
                <w:szCs w:val="20"/>
                <w:lang w:val="en"/>
              </w:rPr>
              <w:t>as resources become available for the purpose;</w:t>
            </w:r>
          </w:p>
          <w:p w14:paraId="4939B420" w14:textId="4AD08DB5" w:rsidR="007516A4" w:rsidRPr="00123130" w:rsidRDefault="007516A4" w:rsidP="007516A4">
            <w:pPr>
              <w:jc w:val="right"/>
              <w:rPr>
                <w:sz w:val="20"/>
                <w:szCs w:val="20"/>
                <w:lang w:val="en"/>
              </w:rPr>
            </w:pPr>
            <w:r w:rsidRPr="00123130">
              <w:rPr>
                <w:sz w:val="20"/>
                <w:szCs w:val="20"/>
                <w:lang w:val="en"/>
              </w:rPr>
              <w:t xml:space="preserve">[1 objective] </w:t>
            </w:r>
          </w:p>
        </w:tc>
        <w:tc>
          <w:tcPr>
            <w:tcW w:w="5490" w:type="dxa"/>
            <w:shd w:val="clear" w:color="auto" w:fill="auto"/>
          </w:tcPr>
          <w:p w14:paraId="2817E831" w14:textId="08CB16C8" w:rsidR="007516A4" w:rsidRPr="00123130" w:rsidRDefault="007516A4" w:rsidP="007516A4">
            <w:pPr>
              <w:rPr>
                <w:sz w:val="20"/>
                <w:szCs w:val="20"/>
              </w:rPr>
            </w:pPr>
            <w:r w:rsidRPr="00123130">
              <w:rPr>
                <w:sz w:val="20"/>
                <w:szCs w:val="20"/>
              </w:rPr>
              <w:t xml:space="preserve">(p) </w:t>
            </w:r>
            <w:r w:rsidRPr="0074356D">
              <w:rPr>
                <w:sz w:val="20"/>
                <w:szCs w:val="20"/>
              </w:rPr>
              <w:t xml:space="preserve">programming </w:t>
            </w:r>
            <w:r w:rsidRPr="0074356D">
              <w:rPr>
                <w:b/>
                <w:bCs/>
                <w:sz w:val="20"/>
                <w:szCs w:val="20"/>
                <w:highlight w:val="yellow"/>
              </w:rPr>
              <w:t>that</w:t>
            </w:r>
            <w:r w:rsidRPr="0074356D">
              <w:rPr>
                <w:sz w:val="20"/>
                <w:szCs w:val="20"/>
              </w:rPr>
              <w:t xml:space="preserve"> is accessible </w:t>
            </w:r>
            <w:r w:rsidRPr="00D227F2">
              <w:rPr>
                <w:b/>
                <w:bCs/>
                <w:sz w:val="20"/>
                <w:szCs w:val="20"/>
                <w:highlight w:val="yellow"/>
              </w:rPr>
              <w:t>w</w:t>
            </w:r>
            <w:r w:rsidRPr="0074356D">
              <w:rPr>
                <w:b/>
                <w:bCs/>
                <w:sz w:val="20"/>
                <w:szCs w:val="20"/>
                <w:highlight w:val="yellow"/>
              </w:rPr>
              <w:t>ithout barriers to persons with disabilities</w:t>
            </w:r>
            <w:r w:rsidRPr="0074356D">
              <w:rPr>
                <w:sz w:val="20"/>
                <w:szCs w:val="20"/>
              </w:rPr>
              <w:t xml:space="preserve"> </w:t>
            </w:r>
            <w:r w:rsidR="001946C2" w:rsidRPr="00373511">
              <w:rPr>
                <w:b/>
                <w:iCs/>
                <w:color w:val="00B0F0"/>
                <w:sz w:val="20"/>
                <w:szCs w:val="20"/>
                <w:lang w:val="en"/>
              </w:rPr>
              <w:t>should</w:t>
            </w:r>
            <w:r w:rsidRPr="0074356D">
              <w:rPr>
                <w:sz w:val="20"/>
                <w:szCs w:val="20"/>
              </w:rPr>
              <w:t xml:space="preserve"> be provided</w:t>
            </w:r>
            <w:r w:rsidRPr="00123130">
              <w:rPr>
                <w:b/>
                <w:bCs/>
                <w:sz w:val="20"/>
                <w:szCs w:val="20"/>
              </w:rPr>
              <w:t xml:space="preserve"> </w:t>
            </w:r>
            <w:r w:rsidRPr="00123130">
              <w:rPr>
                <w:sz w:val="20"/>
                <w:szCs w:val="20"/>
              </w:rPr>
              <w:t xml:space="preserve">within the Canadian broadcasting system; </w:t>
            </w:r>
          </w:p>
          <w:p w14:paraId="7B3CF7C9" w14:textId="74977483" w:rsidR="007516A4" w:rsidRPr="00123130" w:rsidRDefault="007516A4" w:rsidP="007516A4">
            <w:pPr>
              <w:jc w:val="right"/>
              <w:rPr>
                <w:sz w:val="20"/>
                <w:szCs w:val="20"/>
                <w:lang w:val="en"/>
              </w:rPr>
            </w:pPr>
            <w:r w:rsidRPr="00123130">
              <w:rPr>
                <w:sz w:val="20"/>
                <w:szCs w:val="20"/>
                <w:lang w:val="en"/>
              </w:rPr>
              <w:t xml:space="preserve">[1 objective] </w:t>
            </w:r>
          </w:p>
        </w:tc>
      </w:tr>
      <w:tr w:rsidR="007516A4" w:rsidRPr="00123130" w14:paraId="530882A0" w14:textId="77777777" w:rsidTr="00200756">
        <w:tc>
          <w:tcPr>
            <w:tcW w:w="3690" w:type="dxa"/>
          </w:tcPr>
          <w:p w14:paraId="095E9E12" w14:textId="77777777" w:rsidR="007516A4" w:rsidRPr="00123130" w:rsidRDefault="007516A4" w:rsidP="007516A4">
            <w:pPr>
              <w:rPr>
                <w:sz w:val="20"/>
                <w:szCs w:val="20"/>
                <w:lang w:val="en"/>
              </w:rPr>
            </w:pPr>
          </w:p>
        </w:tc>
        <w:tc>
          <w:tcPr>
            <w:tcW w:w="5490" w:type="dxa"/>
          </w:tcPr>
          <w:p w14:paraId="26432708" w14:textId="77777777" w:rsidR="007516A4" w:rsidRDefault="007516A4" w:rsidP="007516A4">
            <w:pPr>
              <w:rPr>
                <w:b/>
                <w:bCs/>
                <w:strike/>
                <w:sz w:val="20"/>
                <w:szCs w:val="20"/>
                <w:lang w:val="en"/>
              </w:rPr>
            </w:pPr>
            <w:r w:rsidRPr="006117B2">
              <w:rPr>
                <w:b/>
                <w:bCs/>
                <w:strike/>
                <w:sz w:val="20"/>
                <w:szCs w:val="20"/>
                <w:lang w:val="en"/>
              </w:rPr>
              <w:t>(</w:t>
            </w:r>
            <w:r w:rsidRPr="006117B2">
              <w:rPr>
                <w:b/>
                <w:bCs/>
                <w:i/>
                <w:iCs/>
                <w:strike/>
                <w:sz w:val="20"/>
                <w:szCs w:val="20"/>
                <w:lang w:val="en"/>
              </w:rPr>
              <w:t>q</w:t>
            </w:r>
            <w:r w:rsidRPr="006117B2">
              <w:rPr>
                <w:b/>
                <w:bCs/>
                <w:strike/>
                <w:sz w:val="20"/>
                <w:szCs w:val="20"/>
                <w:lang w:val="en"/>
              </w:rPr>
              <w:t>) without limiting any obligation of a broadcasting undertaking to provide the programming contemplated by paragraph (</w:t>
            </w:r>
            <w:r w:rsidRPr="006117B2">
              <w:rPr>
                <w:b/>
                <w:bCs/>
                <w:i/>
                <w:iCs/>
                <w:strike/>
                <w:sz w:val="20"/>
                <w:szCs w:val="20"/>
                <w:lang w:val="en"/>
              </w:rPr>
              <w:t>i</w:t>
            </w:r>
            <w:r w:rsidRPr="006117B2">
              <w:rPr>
                <w:b/>
                <w:bCs/>
                <w:strike/>
                <w:sz w:val="20"/>
                <w:szCs w:val="20"/>
                <w:lang w:val="en"/>
              </w:rPr>
              <w:t xml:space="preserve">), alternative television programming services in English and in French should </w:t>
            </w:r>
            <w:r w:rsidRPr="00C51DC1">
              <w:rPr>
                <w:b/>
                <w:bCs/>
                <w:strike/>
                <w:sz w:val="20"/>
                <w:szCs w:val="20"/>
                <w:bdr w:val="single" w:sz="4" w:space="0" w:color="auto"/>
                <w:lang w:val="en"/>
              </w:rPr>
              <w:t>be provided</w:t>
            </w:r>
            <w:r w:rsidRPr="006117B2">
              <w:rPr>
                <w:b/>
                <w:bCs/>
                <w:strike/>
                <w:sz w:val="20"/>
                <w:szCs w:val="20"/>
                <w:lang w:val="en"/>
              </w:rPr>
              <w:t xml:space="preserve"> where necessary to ensure that the full range of programming contemplated by that paragraph is made available through the Canadian broadcasting system;</w:t>
            </w:r>
          </w:p>
          <w:p w14:paraId="0DE2CE57" w14:textId="3C1176A3" w:rsidR="007516A4" w:rsidRPr="003B6FF8" w:rsidRDefault="007516A4" w:rsidP="007516A4">
            <w:pPr>
              <w:jc w:val="right"/>
              <w:rPr>
                <w:sz w:val="20"/>
                <w:szCs w:val="20"/>
                <w:lang w:val="en"/>
              </w:rPr>
            </w:pPr>
            <w:r w:rsidRPr="003B6FF8">
              <w:rPr>
                <w:sz w:val="20"/>
                <w:szCs w:val="20"/>
                <w:lang w:val="en"/>
              </w:rPr>
              <w:t>[1 objective]</w:t>
            </w:r>
          </w:p>
        </w:tc>
        <w:tc>
          <w:tcPr>
            <w:tcW w:w="5490" w:type="dxa"/>
            <w:shd w:val="clear" w:color="auto" w:fill="auto"/>
          </w:tcPr>
          <w:p w14:paraId="5112A31D" w14:textId="77777777" w:rsidR="007516A4" w:rsidRPr="0074356D" w:rsidRDefault="007516A4" w:rsidP="007516A4">
            <w:pPr>
              <w:spacing w:after="120"/>
              <w:contextualSpacing/>
              <w:rPr>
                <w:b/>
                <w:bCs/>
                <w:sz w:val="20"/>
                <w:szCs w:val="20"/>
                <w:highlight w:val="yellow"/>
              </w:rPr>
            </w:pPr>
          </w:p>
        </w:tc>
      </w:tr>
      <w:tr w:rsidR="007516A4" w:rsidRPr="00123130" w14:paraId="2DF9952E" w14:textId="6CFADE44" w:rsidTr="00200756">
        <w:tc>
          <w:tcPr>
            <w:tcW w:w="3690" w:type="dxa"/>
          </w:tcPr>
          <w:p w14:paraId="5DEABE54" w14:textId="77777777" w:rsidR="007516A4" w:rsidRPr="00123130" w:rsidRDefault="007516A4" w:rsidP="00FD16E8">
            <w:pPr>
              <w:pageBreakBefore/>
              <w:rPr>
                <w:sz w:val="20"/>
                <w:szCs w:val="20"/>
                <w:lang w:val="en"/>
              </w:rPr>
            </w:pPr>
          </w:p>
        </w:tc>
        <w:tc>
          <w:tcPr>
            <w:tcW w:w="5490" w:type="dxa"/>
          </w:tcPr>
          <w:p w14:paraId="71B0FD7D" w14:textId="259A4CB1" w:rsidR="007516A4" w:rsidRPr="006117B2" w:rsidRDefault="007516A4" w:rsidP="007516A4">
            <w:pPr>
              <w:rPr>
                <w:b/>
                <w:bCs/>
                <w:strike/>
                <w:sz w:val="20"/>
                <w:szCs w:val="20"/>
                <w:lang w:val="en"/>
              </w:rPr>
            </w:pPr>
          </w:p>
        </w:tc>
        <w:tc>
          <w:tcPr>
            <w:tcW w:w="5490" w:type="dxa"/>
            <w:shd w:val="clear" w:color="auto" w:fill="auto"/>
          </w:tcPr>
          <w:p w14:paraId="6F2DC778" w14:textId="0E45BD9D" w:rsidR="007516A4" w:rsidRPr="0074356D" w:rsidRDefault="007516A4" w:rsidP="007516A4">
            <w:pPr>
              <w:spacing w:after="120"/>
              <w:contextualSpacing/>
              <w:rPr>
                <w:b/>
                <w:bCs/>
                <w:sz w:val="20"/>
                <w:szCs w:val="20"/>
                <w:highlight w:val="yellow"/>
                <w:lang w:val="en"/>
              </w:rPr>
            </w:pPr>
            <w:r w:rsidRPr="0074356D">
              <w:rPr>
                <w:b/>
                <w:bCs/>
                <w:sz w:val="20"/>
                <w:szCs w:val="20"/>
                <w:highlight w:val="yellow"/>
              </w:rPr>
              <w:t xml:space="preserve">(q) online undertakings that provide the programming services of other broadcasting </w:t>
            </w:r>
            <w:r w:rsidRPr="00721734">
              <w:rPr>
                <w:b/>
                <w:bCs/>
                <w:sz w:val="20"/>
                <w:szCs w:val="20"/>
                <w:highlight w:val="yellow"/>
              </w:rPr>
              <w:t xml:space="preserve">undertakings </w:t>
            </w:r>
            <w:r w:rsidR="001946C2" w:rsidRPr="00721734">
              <w:rPr>
                <w:b/>
                <w:iCs/>
                <w:color w:val="00B0F0"/>
                <w:sz w:val="20"/>
                <w:szCs w:val="20"/>
                <w:highlight w:val="yellow"/>
                <w:lang w:val="en"/>
              </w:rPr>
              <w:t>should</w:t>
            </w:r>
            <w:r w:rsidRPr="00721734">
              <w:rPr>
                <w:b/>
                <w:bCs/>
                <w:sz w:val="20"/>
                <w:szCs w:val="20"/>
                <w:highlight w:val="yellow"/>
              </w:rPr>
              <w:t xml:space="preserve"> </w:t>
            </w:r>
          </w:p>
        </w:tc>
      </w:tr>
      <w:tr w:rsidR="007516A4" w:rsidRPr="00123130" w14:paraId="0460D715" w14:textId="77777777" w:rsidTr="00200756">
        <w:tc>
          <w:tcPr>
            <w:tcW w:w="3690" w:type="dxa"/>
          </w:tcPr>
          <w:p w14:paraId="796417BD" w14:textId="77777777" w:rsidR="007516A4" w:rsidRPr="00123130" w:rsidRDefault="007516A4" w:rsidP="00FD16E8">
            <w:pPr>
              <w:rPr>
                <w:sz w:val="20"/>
                <w:szCs w:val="20"/>
                <w:lang w:val="en"/>
              </w:rPr>
            </w:pPr>
          </w:p>
        </w:tc>
        <w:tc>
          <w:tcPr>
            <w:tcW w:w="5490" w:type="dxa"/>
          </w:tcPr>
          <w:p w14:paraId="0FEFB429" w14:textId="77777777" w:rsidR="007516A4" w:rsidRPr="006117B2" w:rsidRDefault="007516A4" w:rsidP="007516A4">
            <w:pPr>
              <w:rPr>
                <w:b/>
                <w:bCs/>
                <w:strike/>
                <w:sz w:val="20"/>
                <w:szCs w:val="20"/>
                <w:lang w:val="en"/>
              </w:rPr>
            </w:pPr>
          </w:p>
        </w:tc>
        <w:tc>
          <w:tcPr>
            <w:tcW w:w="5490" w:type="dxa"/>
            <w:shd w:val="clear" w:color="auto" w:fill="auto"/>
          </w:tcPr>
          <w:p w14:paraId="2C2C9D05" w14:textId="77777777" w:rsidR="007516A4" w:rsidRPr="0074356D" w:rsidRDefault="007516A4" w:rsidP="007516A4">
            <w:pPr>
              <w:ind w:left="250"/>
              <w:rPr>
                <w:b/>
                <w:bCs/>
                <w:sz w:val="20"/>
                <w:szCs w:val="20"/>
                <w:highlight w:val="yellow"/>
                <w:lang w:val="en"/>
              </w:rPr>
            </w:pPr>
            <w:r w:rsidRPr="0074356D">
              <w:rPr>
                <w:b/>
                <w:bCs/>
                <w:sz w:val="20"/>
                <w:szCs w:val="20"/>
                <w:highlight w:val="yellow"/>
                <w:lang w:val="en"/>
              </w:rPr>
              <w:t xml:space="preserve">(i) </w:t>
            </w:r>
            <w:r w:rsidRPr="00C51DC1">
              <w:rPr>
                <w:b/>
                <w:bCs/>
                <w:sz w:val="20"/>
                <w:szCs w:val="20"/>
                <w:highlight w:val="yellow"/>
                <w:bdr w:val="single" w:sz="4" w:space="0" w:color="auto"/>
                <w:lang w:val="en"/>
              </w:rPr>
              <w:t>ensure the discoverability</w:t>
            </w:r>
            <w:r w:rsidRPr="0074356D">
              <w:rPr>
                <w:b/>
                <w:bCs/>
                <w:sz w:val="20"/>
                <w:szCs w:val="20"/>
                <w:highlight w:val="yellow"/>
                <w:lang w:val="en"/>
              </w:rPr>
              <w:t xml:space="preserve"> of Canadian programming services and original Canadian content, including French language original content, in an equitable proportion, and </w:t>
            </w:r>
          </w:p>
          <w:p w14:paraId="79DF3E2A" w14:textId="5019938A" w:rsidR="007516A4" w:rsidRPr="0074356D" w:rsidRDefault="007516A4" w:rsidP="007516A4">
            <w:pPr>
              <w:ind w:left="250"/>
              <w:jc w:val="right"/>
              <w:rPr>
                <w:b/>
                <w:bCs/>
                <w:sz w:val="20"/>
                <w:szCs w:val="20"/>
                <w:highlight w:val="yellow"/>
              </w:rPr>
            </w:pPr>
            <w:r w:rsidRPr="0074356D">
              <w:rPr>
                <w:b/>
                <w:bCs/>
                <w:sz w:val="20"/>
                <w:szCs w:val="20"/>
                <w:highlight w:val="yellow"/>
              </w:rPr>
              <w:t xml:space="preserve">[1 objective] </w:t>
            </w:r>
          </w:p>
        </w:tc>
      </w:tr>
      <w:tr w:rsidR="007516A4" w:rsidRPr="00123130" w14:paraId="77D3C590" w14:textId="77777777" w:rsidTr="00200756">
        <w:tc>
          <w:tcPr>
            <w:tcW w:w="3690" w:type="dxa"/>
          </w:tcPr>
          <w:p w14:paraId="19CAD460" w14:textId="77777777" w:rsidR="007516A4" w:rsidRPr="00123130" w:rsidRDefault="007516A4" w:rsidP="007516A4">
            <w:pPr>
              <w:rPr>
                <w:sz w:val="20"/>
                <w:szCs w:val="20"/>
                <w:lang w:val="en"/>
              </w:rPr>
            </w:pPr>
          </w:p>
        </w:tc>
        <w:tc>
          <w:tcPr>
            <w:tcW w:w="5490" w:type="dxa"/>
          </w:tcPr>
          <w:p w14:paraId="15423301" w14:textId="77777777" w:rsidR="007516A4" w:rsidRPr="006117B2" w:rsidRDefault="007516A4" w:rsidP="007516A4">
            <w:pPr>
              <w:rPr>
                <w:b/>
                <w:bCs/>
                <w:strike/>
                <w:sz w:val="20"/>
                <w:szCs w:val="20"/>
                <w:lang w:val="en"/>
              </w:rPr>
            </w:pPr>
          </w:p>
        </w:tc>
        <w:tc>
          <w:tcPr>
            <w:tcW w:w="5490" w:type="dxa"/>
            <w:shd w:val="clear" w:color="auto" w:fill="auto"/>
          </w:tcPr>
          <w:p w14:paraId="3635AA46" w14:textId="77777777" w:rsidR="007516A4" w:rsidRPr="0074356D" w:rsidRDefault="007516A4" w:rsidP="007516A4">
            <w:pPr>
              <w:ind w:left="250"/>
              <w:rPr>
                <w:b/>
                <w:bCs/>
                <w:sz w:val="20"/>
                <w:szCs w:val="20"/>
                <w:highlight w:val="yellow"/>
                <w:lang w:val="en"/>
              </w:rPr>
            </w:pPr>
            <w:r w:rsidRPr="0074356D">
              <w:rPr>
                <w:b/>
                <w:bCs/>
                <w:sz w:val="20"/>
                <w:szCs w:val="20"/>
                <w:highlight w:val="yellow"/>
                <w:lang w:val="en"/>
              </w:rPr>
              <w:t xml:space="preserve">(ii) when programming services are supplied to them by other broadcasting undertakings under contractual arrangements, </w:t>
            </w:r>
            <w:r w:rsidRPr="00C51DC1">
              <w:rPr>
                <w:b/>
                <w:bCs/>
                <w:sz w:val="20"/>
                <w:szCs w:val="20"/>
                <w:highlight w:val="yellow"/>
                <w:bdr w:val="single" w:sz="4" w:space="0" w:color="auto"/>
                <w:lang w:val="en"/>
              </w:rPr>
              <w:t>provide reasonable terms</w:t>
            </w:r>
            <w:r w:rsidRPr="0074356D">
              <w:rPr>
                <w:b/>
                <w:bCs/>
                <w:sz w:val="20"/>
                <w:szCs w:val="20"/>
                <w:highlight w:val="yellow"/>
                <w:lang w:val="en"/>
              </w:rPr>
              <w:t xml:space="preserve"> for the carriage, packaging and retailing of those programming services;</w:t>
            </w:r>
          </w:p>
          <w:p w14:paraId="27AB75D2" w14:textId="531F14B5" w:rsidR="007516A4" w:rsidRPr="0074356D" w:rsidRDefault="007516A4" w:rsidP="007516A4">
            <w:pPr>
              <w:ind w:left="250"/>
              <w:jc w:val="right"/>
              <w:rPr>
                <w:b/>
                <w:bCs/>
                <w:sz w:val="20"/>
                <w:szCs w:val="20"/>
                <w:highlight w:val="yellow"/>
              </w:rPr>
            </w:pPr>
            <w:r w:rsidRPr="0074356D">
              <w:rPr>
                <w:b/>
                <w:bCs/>
                <w:sz w:val="20"/>
                <w:szCs w:val="20"/>
                <w:highlight w:val="yellow"/>
              </w:rPr>
              <w:t xml:space="preserve">[1 objective] </w:t>
            </w:r>
          </w:p>
        </w:tc>
      </w:tr>
      <w:tr w:rsidR="007516A4" w:rsidRPr="00123130" w14:paraId="686DD867" w14:textId="77777777" w:rsidTr="00200756">
        <w:tc>
          <w:tcPr>
            <w:tcW w:w="3690" w:type="dxa"/>
          </w:tcPr>
          <w:p w14:paraId="5C8E3487" w14:textId="77777777" w:rsidR="007516A4" w:rsidRPr="00123130" w:rsidRDefault="007516A4" w:rsidP="007516A4">
            <w:pPr>
              <w:rPr>
                <w:sz w:val="20"/>
                <w:szCs w:val="20"/>
                <w:lang w:val="en"/>
              </w:rPr>
            </w:pPr>
          </w:p>
        </w:tc>
        <w:tc>
          <w:tcPr>
            <w:tcW w:w="5490" w:type="dxa"/>
            <w:tcBorders>
              <w:bottom w:val="single" w:sz="4" w:space="0" w:color="auto"/>
            </w:tcBorders>
          </w:tcPr>
          <w:p w14:paraId="56820AA4" w14:textId="77777777" w:rsidR="007516A4" w:rsidRPr="006117B2" w:rsidRDefault="007516A4" w:rsidP="007516A4">
            <w:pPr>
              <w:rPr>
                <w:b/>
                <w:bCs/>
                <w:strike/>
                <w:sz w:val="20"/>
                <w:szCs w:val="20"/>
                <w:lang w:val="en"/>
              </w:rPr>
            </w:pPr>
          </w:p>
        </w:tc>
        <w:tc>
          <w:tcPr>
            <w:tcW w:w="5490" w:type="dxa"/>
            <w:shd w:val="clear" w:color="auto" w:fill="auto"/>
          </w:tcPr>
          <w:p w14:paraId="6F81CDD4" w14:textId="77777777" w:rsidR="007516A4" w:rsidRPr="0074356D" w:rsidRDefault="007516A4" w:rsidP="007516A4">
            <w:pPr>
              <w:rPr>
                <w:b/>
                <w:bCs/>
                <w:sz w:val="20"/>
                <w:szCs w:val="20"/>
                <w:highlight w:val="yellow"/>
              </w:rPr>
            </w:pPr>
            <w:r w:rsidRPr="0074356D">
              <w:rPr>
                <w:b/>
                <w:bCs/>
                <w:sz w:val="20"/>
                <w:szCs w:val="20"/>
                <w:highlight w:val="yellow"/>
              </w:rPr>
              <w:t xml:space="preserve">(r) online undertakings </w:t>
            </w:r>
            <w:r w:rsidRPr="0074356D">
              <w:rPr>
                <w:b/>
                <w:bCs/>
                <w:color w:val="FF0000"/>
                <w:sz w:val="20"/>
                <w:szCs w:val="20"/>
                <w:highlight w:val="yellow"/>
              </w:rPr>
              <w:t xml:space="preserve">must </w:t>
            </w:r>
            <w:r w:rsidRPr="0074356D">
              <w:rPr>
                <w:b/>
                <w:bCs/>
                <w:sz w:val="20"/>
                <w:szCs w:val="20"/>
                <w:highlight w:val="yellow"/>
              </w:rPr>
              <w:t xml:space="preserve">clearly </w:t>
            </w:r>
            <w:r w:rsidRPr="00C51DC1">
              <w:rPr>
                <w:b/>
                <w:bCs/>
                <w:sz w:val="20"/>
                <w:szCs w:val="20"/>
                <w:highlight w:val="yellow"/>
                <w:bdr w:val="single" w:sz="4" w:space="0" w:color="auto"/>
              </w:rPr>
              <w:t>promote</w:t>
            </w:r>
            <w:r w:rsidRPr="00C51DC1">
              <w:rPr>
                <w:b/>
                <w:bCs/>
                <w:sz w:val="20"/>
                <w:szCs w:val="20"/>
                <w:highlight w:val="yellow"/>
              </w:rPr>
              <w:t xml:space="preserve"> and </w:t>
            </w:r>
            <w:r w:rsidRPr="00C51DC1">
              <w:rPr>
                <w:b/>
                <w:bCs/>
                <w:sz w:val="20"/>
                <w:szCs w:val="20"/>
                <w:highlight w:val="yellow"/>
                <w:bdr w:val="single" w:sz="4" w:space="0" w:color="auto"/>
              </w:rPr>
              <w:t>recommend</w:t>
            </w:r>
            <w:r w:rsidRPr="00C51DC1">
              <w:rPr>
                <w:b/>
                <w:bCs/>
                <w:sz w:val="20"/>
                <w:szCs w:val="20"/>
                <w:highlight w:val="yellow"/>
              </w:rPr>
              <w:t xml:space="preserve"> Canadian programming, in both official languages as well as Indigenous languages, and </w:t>
            </w:r>
            <w:r w:rsidRPr="00C51DC1">
              <w:rPr>
                <w:b/>
                <w:bCs/>
                <w:sz w:val="20"/>
                <w:szCs w:val="20"/>
                <w:highlight w:val="yellow"/>
                <w:bdr w:val="single" w:sz="4" w:space="0" w:color="auto"/>
              </w:rPr>
              <w:t>ensure</w:t>
            </w:r>
            <w:r w:rsidRPr="00C51DC1">
              <w:rPr>
                <w:b/>
                <w:bCs/>
                <w:sz w:val="20"/>
                <w:szCs w:val="20"/>
                <w:highlight w:val="yellow"/>
              </w:rPr>
              <w:t xml:space="preserve"> that any means of control of the programming generates results allowing its discovery</w:t>
            </w:r>
            <w:r w:rsidRPr="0074356D">
              <w:rPr>
                <w:b/>
                <w:bCs/>
                <w:sz w:val="20"/>
                <w:szCs w:val="20"/>
                <w:highlight w:val="yellow"/>
              </w:rPr>
              <w:t>; and</w:t>
            </w:r>
          </w:p>
          <w:p w14:paraId="55DF091F" w14:textId="3409964E" w:rsidR="007516A4" w:rsidRPr="0074356D" w:rsidRDefault="007516A4" w:rsidP="007516A4">
            <w:pPr>
              <w:jc w:val="right"/>
              <w:rPr>
                <w:b/>
                <w:bCs/>
                <w:sz w:val="20"/>
                <w:szCs w:val="20"/>
                <w:highlight w:val="yellow"/>
              </w:rPr>
            </w:pPr>
            <w:r w:rsidRPr="0074356D">
              <w:rPr>
                <w:b/>
                <w:bCs/>
                <w:sz w:val="20"/>
                <w:szCs w:val="20"/>
                <w:highlight w:val="yellow"/>
              </w:rPr>
              <w:t xml:space="preserve">[3 objectives] </w:t>
            </w:r>
          </w:p>
        </w:tc>
      </w:tr>
      <w:tr w:rsidR="007516A4" w:rsidRPr="00123130" w14:paraId="62DB5F89" w14:textId="4A4A2EAB" w:rsidTr="00200756">
        <w:tc>
          <w:tcPr>
            <w:tcW w:w="3690" w:type="dxa"/>
            <w:tcBorders>
              <w:right w:val="single" w:sz="4" w:space="0" w:color="auto"/>
            </w:tcBorders>
          </w:tcPr>
          <w:p w14:paraId="0C80F9B4" w14:textId="77777777" w:rsidR="007516A4" w:rsidRPr="00123130" w:rsidRDefault="007516A4" w:rsidP="007516A4">
            <w:pPr>
              <w:rPr>
                <w:sz w:val="20"/>
                <w:szCs w:val="20"/>
                <w:lang w:val="en"/>
              </w:rPr>
            </w:pPr>
          </w:p>
        </w:tc>
        <w:tc>
          <w:tcPr>
            <w:tcW w:w="5490" w:type="dxa"/>
            <w:tcBorders>
              <w:top w:val="single" w:sz="4" w:space="0" w:color="auto"/>
              <w:left w:val="single" w:sz="4" w:space="0" w:color="auto"/>
              <w:bottom w:val="single" w:sz="4" w:space="0" w:color="auto"/>
              <w:right w:val="single" w:sz="4" w:space="0" w:color="auto"/>
            </w:tcBorders>
          </w:tcPr>
          <w:p w14:paraId="5ADCC76C" w14:textId="2766BCC5" w:rsidR="007516A4" w:rsidRPr="006117B2" w:rsidRDefault="007516A4" w:rsidP="007516A4">
            <w:pPr>
              <w:rPr>
                <w:b/>
                <w:bCs/>
                <w:strike/>
                <w:sz w:val="20"/>
                <w:szCs w:val="20"/>
                <w:lang w:val="en"/>
              </w:rPr>
            </w:pPr>
            <w:r w:rsidRPr="006117B2">
              <w:rPr>
                <w:b/>
                <w:bCs/>
                <w:strike/>
                <w:sz w:val="20"/>
                <w:szCs w:val="20"/>
                <w:lang w:val="en"/>
              </w:rPr>
              <w:t>(</w:t>
            </w:r>
            <w:r w:rsidRPr="006117B2">
              <w:rPr>
                <w:b/>
                <w:bCs/>
                <w:i/>
                <w:iCs/>
                <w:strike/>
                <w:sz w:val="20"/>
                <w:szCs w:val="20"/>
                <w:lang w:val="en"/>
              </w:rPr>
              <w:t>r</w:t>
            </w:r>
            <w:r w:rsidRPr="006117B2">
              <w:rPr>
                <w:b/>
                <w:bCs/>
                <w:strike/>
                <w:sz w:val="20"/>
                <w:szCs w:val="20"/>
                <w:lang w:val="en"/>
              </w:rPr>
              <w:t xml:space="preserve">) the programming provided by alternative television programming services </w:t>
            </w:r>
            <w:r w:rsidRPr="00373511">
              <w:rPr>
                <w:b/>
                <w:iCs/>
                <w:color w:val="00B0F0"/>
                <w:sz w:val="20"/>
                <w:szCs w:val="20"/>
                <w:lang w:val="en"/>
              </w:rPr>
              <w:t>should</w:t>
            </w:r>
          </w:p>
        </w:tc>
        <w:tc>
          <w:tcPr>
            <w:tcW w:w="5490" w:type="dxa"/>
            <w:tcBorders>
              <w:left w:val="single" w:sz="4" w:space="0" w:color="auto"/>
            </w:tcBorders>
            <w:shd w:val="clear" w:color="auto" w:fill="auto"/>
          </w:tcPr>
          <w:p w14:paraId="1AED3B80" w14:textId="53C4A5DC" w:rsidR="007516A4" w:rsidRPr="00123130" w:rsidRDefault="007516A4" w:rsidP="007516A4">
            <w:pPr>
              <w:rPr>
                <w:sz w:val="20"/>
                <w:szCs w:val="20"/>
                <w:lang w:val="en"/>
              </w:rPr>
            </w:pPr>
          </w:p>
        </w:tc>
      </w:tr>
      <w:tr w:rsidR="007516A4" w:rsidRPr="00123130" w14:paraId="625DE010" w14:textId="1A106E20" w:rsidTr="00200756">
        <w:tc>
          <w:tcPr>
            <w:tcW w:w="3690" w:type="dxa"/>
            <w:tcBorders>
              <w:right w:val="single" w:sz="4" w:space="0" w:color="auto"/>
            </w:tcBorders>
          </w:tcPr>
          <w:p w14:paraId="2A01CCCD" w14:textId="77777777" w:rsidR="007516A4" w:rsidRPr="00123130" w:rsidRDefault="007516A4" w:rsidP="007516A4">
            <w:pPr>
              <w:rPr>
                <w:sz w:val="20"/>
                <w:szCs w:val="20"/>
                <w:lang w:val="en"/>
              </w:rPr>
            </w:pPr>
          </w:p>
        </w:tc>
        <w:tc>
          <w:tcPr>
            <w:tcW w:w="5490" w:type="dxa"/>
            <w:tcBorders>
              <w:top w:val="single" w:sz="4" w:space="0" w:color="auto"/>
              <w:left w:val="single" w:sz="4" w:space="0" w:color="auto"/>
              <w:bottom w:val="single" w:sz="4" w:space="0" w:color="auto"/>
              <w:right w:val="single" w:sz="4" w:space="0" w:color="auto"/>
            </w:tcBorders>
          </w:tcPr>
          <w:p w14:paraId="06C76B4E" w14:textId="77777777" w:rsidR="007516A4" w:rsidRDefault="007516A4" w:rsidP="007516A4">
            <w:pPr>
              <w:ind w:left="250"/>
              <w:rPr>
                <w:b/>
                <w:bCs/>
                <w:strike/>
                <w:sz w:val="20"/>
                <w:szCs w:val="20"/>
                <w:lang w:val="en"/>
              </w:rPr>
            </w:pPr>
            <w:r w:rsidRPr="006117B2">
              <w:rPr>
                <w:b/>
                <w:bCs/>
                <w:strike/>
                <w:sz w:val="20"/>
                <w:szCs w:val="20"/>
                <w:lang w:val="en"/>
              </w:rPr>
              <w:t>(i) </w:t>
            </w:r>
            <w:r w:rsidRPr="003B6FF8">
              <w:rPr>
                <w:b/>
                <w:bCs/>
                <w:strike/>
                <w:sz w:val="20"/>
                <w:szCs w:val="20"/>
                <w:bdr w:val="single" w:sz="4" w:space="0" w:color="auto"/>
                <w:lang w:val="en"/>
              </w:rPr>
              <w:t>be innovative</w:t>
            </w:r>
            <w:r w:rsidRPr="006117B2">
              <w:rPr>
                <w:b/>
                <w:bCs/>
                <w:strike/>
                <w:sz w:val="20"/>
                <w:szCs w:val="20"/>
                <w:lang w:val="en"/>
              </w:rPr>
              <w:t xml:space="preserve"> and </w:t>
            </w:r>
            <w:r w:rsidRPr="003B6FF8">
              <w:rPr>
                <w:b/>
                <w:bCs/>
                <w:strike/>
                <w:sz w:val="20"/>
                <w:szCs w:val="20"/>
                <w:bdr w:val="single" w:sz="4" w:space="0" w:color="auto"/>
                <w:lang w:val="en"/>
              </w:rPr>
              <w:t>be complementary</w:t>
            </w:r>
            <w:r w:rsidRPr="006117B2">
              <w:rPr>
                <w:b/>
                <w:bCs/>
                <w:strike/>
                <w:sz w:val="20"/>
                <w:szCs w:val="20"/>
                <w:lang w:val="en"/>
              </w:rPr>
              <w:t xml:space="preserve"> to the programming provided for mass audiences,</w:t>
            </w:r>
          </w:p>
          <w:p w14:paraId="14ECFACA" w14:textId="29930FE0" w:rsidR="007516A4" w:rsidRPr="00737249" w:rsidRDefault="007516A4" w:rsidP="007516A4">
            <w:pPr>
              <w:ind w:left="250"/>
              <w:jc w:val="right"/>
              <w:rPr>
                <w:sz w:val="20"/>
                <w:szCs w:val="20"/>
                <w:lang w:val="en"/>
              </w:rPr>
            </w:pPr>
            <w:r>
              <w:rPr>
                <w:sz w:val="20"/>
                <w:szCs w:val="20"/>
                <w:lang w:val="en"/>
              </w:rPr>
              <w:t>[2 objectives]</w:t>
            </w:r>
          </w:p>
        </w:tc>
        <w:tc>
          <w:tcPr>
            <w:tcW w:w="5490" w:type="dxa"/>
            <w:tcBorders>
              <w:left w:val="single" w:sz="4" w:space="0" w:color="auto"/>
            </w:tcBorders>
            <w:shd w:val="clear" w:color="auto" w:fill="auto"/>
          </w:tcPr>
          <w:p w14:paraId="035D8630" w14:textId="6BCF977E" w:rsidR="007516A4" w:rsidRPr="00123130" w:rsidRDefault="007516A4" w:rsidP="007516A4">
            <w:pPr>
              <w:rPr>
                <w:sz w:val="20"/>
                <w:szCs w:val="20"/>
                <w:lang w:val="en"/>
              </w:rPr>
            </w:pPr>
          </w:p>
        </w:tc>
      </w:tr>
      <w:tr w:rsidR="007516A4" w:rsidRPr="00123130" w14:paraId="5E384EAA" w14:textId="35F19AA2" w:rsidTr="00200756">
        <w:tc>
          <w:tcPr>
            <w:tcW w:w="3690" w:type="dxa"/>
            <w:tcBorders>
              <w:right w:val="single" w:sz="4" w:space="0" w:color="auto"/>
            </w:tcBorders>
          </w:tcPr>
          <w:p w14:paraId="6FBB9CFD" w14:textId="77777777" w:rsidR="007516A4" w:rsidRPr="00123130" w:rsidRDefault="007516A4" w:rsidP="007516A4">
            <w:pPr>
              <w:rPr>
                <w:sz w:val="20"/>
                <w:szCs w:val="20"/>
                <w:lang w:val="en"/>
              </w:rPr>
            </w:pPr>
          </w:p>
        </w:tc>
        <w:tc>
          <w:tcPr>
            <w:tcW w:w="5490" w:type="dxa"/>
            <w:tcBorders>
              <w:top w:val="single" w:sz="4" w:space="0" w:color="auto"/>
              <w:left w:val="single" w:sz="4" w:space="0" w:color="auto"/>
              <w:bottom w:val="single" w:sz="4" w:space="0" w:color="auto"/>
              <w:right w:val="single" w:sz="4" w:space="0" w:color="auto"/>
            </w:tcBorders>
          </w:tcPr>
          <w:p w14:paraId="553D8337" w14:textId="77777777" w:rsidR="007516A4" w:rsidRDefault="007516A4" w:rsidP="007516A4">
            <w:pPr>
              <w:ind w:left="250"/>
              <w:rPr>
                <w:b/>
                <w:bCs/>
                <w:strike/>
                <w:sz w:val="20"/>
                <w:szCs w:val="20"/>
                <w:lang w:val="en"/>
              </w:rPr>
            </w:pPr>
            <w:r w:rsidRPr="006117B2">
              <w:rPr>
                <w:b/>
                <w:bCs/>
                <w:strike/>
                <w:sz w:val="20"/>
                <w:szCs w:val="20"/>
                <w:lang w:val="en"/>
              </w:rPr>
              <w:t>(ii) </w:t>
            </w:r>
            <w:r w:rsidRPr="00C51DC1">
              <w:rPr>
                <w:b/>
                <w:bCs/>
                <w:strike/>
                <w:sz w:val="20"/>
                <w:szCs w:val="20"/>
                <w:bdr w:val="single" w:sz="4" w:space="0" w:color="auto"/>
                <w:lang w:val="en"/>
              </w:rPr>
              <w:t>cater</w:t>
            </w:r>
            <w:r w:rsidRPr="00C51DC1">
              <w:rPr>
                <w:b/>
                <w:bCs/>
                <w:strike/>
                <w:sz w:val="20"/>
                <w:szCs w:val="20"/>
                <w:lang w:val="en"/>
              </w:rPr>
              <w:t xml:space="preserve"> to tastes and interests not adequately provided for by the programming provided for mass audiences</w:t>
            </w:r>
            <w:r w:rsidRPr="006117B2">
              <w:rPr>
                <w:b/>
                <w:bCs/>
                <w:strike/>
                <w:sz w:val="20"/>
                <w:szCs w:val="20"/>
                <w:lang w:val="en"/>
              </w:rPr>
              <w:t xml:space="preserve">, and </w:t>
            </w:r>
            <w:r w:rsidRPr="003B6FF8">
              <w:rPr>
                <w:b/>
                <w:bCs/>
                <w:strike/>
                <w:sz w:val="20"/>
                <w:szCs w:val="20"/>
                <w:bdr w:val="single" w:sz="4" w:space="0" w:color="auto"/>
                <w:lang w:val="en"/>
              </w:rPr>
              <w:t>include programmin</w:t>
            </w:r>
            <w:r>
              <w:rPr>
                <w:b/>
                <w:bCs/>
                <w:strike/>
                <w:sz w:val="20"/>
                <w:szCs w:val="20"/>
                <w:bdr w:val="single" w:sz="4" w:space="0" w:color="auto"/>
                <w:lang w:val="en"/>
              </w:rPr>
              <w:t>g devoted to culture and the arts</w:t>
            </w:r>
            <w:r w:rsidRPr="006117B2">
              <w:rPr>
                <w:b/>
                <w:bCs/>
                <w:strike/>
                <w:sz w:val="20"/>
                <w:szCs w:val="20"/>
                <w:lang w:val="en"/>
              </w:rPr>
              <w:t xml:space="preserve"> ,</w:t>
            </w:r>
          </w:p>
          <w:p w14:paraId="4669A6FF" w14:textId="5A8E20DA" w:rsidR="007516A4" w:rsidRPr="006117B2" w:rsidRDefault="007516A4" w:rsidP="007516A4">
            <w:pPr>
              <w:ind w:left="250"/>
              <w:jc w:val="right"/>
              <w:rPr>
                <w:b/>
                <w:bCs/>
                <w:strike/>
                <w:sz w:val="20"/>
                <w:szCs w:val="20"/>
                <w:lang w:val="en"/>
              </w:rPr>
            </w:pPr>
            <w:r w:rsidRPr="00737249">
              <w:rPr>
                <w:sz w:val="20"/>
                <w:szCs w:val="20"/>
                <w:lang w:val="en"/>
              </w:rPr>
              <w:t>[2 objectives]</w:t>
            </w:r>
          </w:p>
        </w:tc>
        <w:tc>
          <w:tcPr>
            <w:tcW w:w="5490" w:type="dxa"/>
            <w:tcBorders>
              <w:left w:val="single" w:sz="4" w:space="0" w:color="auto"/>
            </w:tcBorders>
            <w:shd w:val="clear" w:color="auto" w:fill="auto"/>
          </w:tcPr>
          <w:p w14:paraId="10C5FF5D" w14:textId="15F3BD5A" w:rsidR="007516A4" w:rsidRPr="00123130" w:rsidRDefault="007516A4" w:rsidP="007516A4">
            <w:pPr>
              <w:ind w:left="250"/>
              <w:rPr>
                <w:sz w:val="20"/>
                <w:szCs w:val="20"/>
                <w:lang w:val="en"/>
              </w:rPr>
            </w:pPr>
          </w:p>
        </w:tc>
      </w:tr>
      <w:tr w:rsidR="007516A4" w:rsidRPr="00123130" w14:paraId="68D385BB" w14:textId="16E24357" w:rsidTr="00200756">
        <w:tc>
          <w:tcPr>
            <w:tcW w:w="3690" w:type="dxa"/>
            <w:tcBorders>
              <w:right w:val="single" w:sz="4" w:space="0" w:color="auto"/>
            </w:tcBorders>
          </w:tcPr>
          <w:p w14:paraId="2A24DB1C" w14:textId="77777777" w:rsidR="007516A4" w:rsidRPr="00123130" w:rsidRDefault="007516A4" w:rsidP="007516A4">
            <w:pPr>
              <w:rPr>
                <w:sz w:val="20"/>
                <w:szCs w:val="20"/>
                <w:lang w:val="en"/>
              </w:rPr>
            </w:pPr>
          </w:p>
        </w:tc>
        <w:tc>
          <w:tcPr>
            <w:tcW w:w="5490" w:type="dxa"/>
            <w:tcBorders>
              <w:top w:val="single" w:sz="4" w:space="0" w:color="auto"/>
              <w:left w:val="single" w:sz="4" w:space="0" w:color="auto"/>
              <w:bottom w:val="single" w:sz="4" w:space="0" w:color="auto"/>
              <w:right w:val="single" w:sz="4" w:space="0" w:color="auto"/>
            </w:tcBorders>
          </w:tcPr>
          <w:p w14:paraId="2B86CED2" w14:textId="77777777" w:rsidR="007516A4" w:rsidRDefault="007516A4" w:rsidP="007516A4">
            <w:pPr>
              <w:ind w:left="250"/>
              <w:rPr>
                <w:b/>
                <w:bCs/>
                <w:strike/>
                <w:sz w:val="20"/>
                <w:szCs w:val="20"/>
                <w:lang w:val="en"/>
              </w:rPr>
            </w:pPr>
            <w:r w:rsidRPr="006117B2">
              <w:rPr>
                <w:b/>
                <w:bCs/>
                <w:strike/>
                <w:sz w:val="20"/>
                <w:szCs w:val="20"/>
                <w:lang w:val="en"/>
              </w:rPr>
              <w:t>(iii) </w:t>
            </w:r>
            <w:r w:rsidRPr="003B6FF8">
              <w:rPr>
                <w:b/>
                <w:bCs/>
                <w:strike/>
                <w:sz w:val="20"/>
                <w:szCs w:val="20"/>
                <w:bdr w:val="single" w:sz="4" w:space="0" w:color="auto"/>
                <w:lang w:val="en"/>
              </w:rPr>
              <w:t>reflect</w:t>
            </w:r>
            <w:r w:rsidRPr="006117B2">
              <w:rPr>
                <w:b/>
                <w:bCs/>
                <w:strike/>
                <w:sz w:val="20"/>
                <w:szCs w:val="20"/>
                <w:lang w:val="en"/>
              </w:rPr>
              <w:t xml:space="preserve"> Canada’s regions and multicultural nature,</w:t>
            </w:r>
          </w:p>
          <w:p w14:paraId="312EBB48" w14:textId="2211FF31" w:rsidR="007516A4" w:rsidRPr="006117B2" w:rsidRDefault="007516A4" w:rsidP="007516A4">
            <w:pPr>
              <w:ind w:left="250"/>
              <w:jc w:val="right"/>
              <w:rPr>
                <w:b/>
                <w:bCs/>
                <w:strike/>
                <w:sz w:val="20"/>
                <w:szCs w:val="20"/>
                <w:lang w:val="en"/>
              </w:rPr>
            </w:pPr>
            <w:r w:rsidRPr="00737249">
              <w:rPr>
                <w:sz w:val="20"/>
                <w:szCs w:val="20"/>
                <w:lang w:val="en"/>
              </w:rPr>
              <w:t>[</w:t>
            </w:r>
            <w:r>
              <w:rPr>
                <w:sz w:val="20"/>
                <w:szCs w:val="20"/>
                <w:lang w:val="en"/>
              </w:rPr>
              <w:t>1</w:t>
            </w:r>
            <w:r w:rsidRPr="00737249">
              <w:rPr>
                <w:sz w:val="20"/>
                <w:szCs w:val="20"/>
                <w:lang w:val="en"/>
              </w:rPr>
              <w:t xml:space="preserve"> objective</w:t>
            </w:r>
            <w:r>
              <w:rPr>
                <w:sz w:val="20"/>
                <w:szCs w:val="20"/>
                <w:lang w:val="en"/>
              </w:rPr>
              <w:t>]</w:t>
            </w:r>
          </w:p>
        </w:tc>
        <w:tc>
          <w:tcPr>
            <w:tcW w:w="5490" w:type="dxa"/>
            <w:tcBorders>
              <w:left w:val="single" w:sz="4" w:space="0" w:color="auto"/>
            </w:tcBorders>
            <w:shd w:val="clear" w:color="auto" w:fill="auto"/>
          </w:tcPr>
          <w:p w14:paraId="013E2F0F" w14:textId="42B3F3D8" w:rsidR="007516A4" w:rsidRPr="00123130" w:rsidRDefault="007516A4" w:rsidP="007516A4">
            <w:pPr>
              <w:ind w:left="250"/>
              <w:rPr>
                <w:sz w:val="20"/>
                <w:szCs w:val="20"/>
                <w:lang w:val="en"/>
              </w:rPr>
            </w:pPr>
          </w:p>
        </w:tc>
      </w:tr>
      <w:tr w:rsidR="007516A4" w:rsidRPr="00123130" w14:paraId="400B0371" w14:textId="49A00CBE" w:rsidTr="00200756">
        <w:tc>
          <w:tcPr>
            <w:tcW w:w="3690" w:type="dxa"/>
            <w:tcBorders>
              <w:right w:val="single" w:sz="4" w:space="0" w:color="auto"/>
            </w:tcBorders>
          </w:tcPr>
          <w:p w14:paraId="293B388C" w14:textId="77777777" w:rsidR="007516A4" w:rsidRPr="00123130" w:rsidRDefault="007516A4" w:rsidP="007516A4">
            <w:pPr>
              <w:rPr>
                <w:sz w:val="20"/>
                <w:szCs w:val="20"/>
                <w:lang w:val="en"/>
              </w:rPr>
            </w:pPr>
          </w:p>
        </w:tc>
        <w:tc>
          <w:tcPr>
            <w:tcW w:w="5490" w:type="dxa"/>
            <w:tcBorders>
              <w:top w:val="single" w:sz="4" w:space="0" w:color="auto"/>
              <w:left w:val="single" w:sz="4" w:space="0" w:color="auto"/>
              <w:bottom w:val="single" w:sz="4" w:space="0" w:color="auto"/>
              <w:right w:val="single" w:sz="4" w:space="0" w:color="auto"/>
            </w:tcBorders>
          </w:tcPr>
          <w:p w14:paraId="6E7CC2C0" w14:textId="77777777" w:rsidR="007516A4" w:rsidRDefault="007516A4" w:rsidP="007516A4">
            <w:pPr>
              <w:ind w:left="250"/>
              <w:rPr>
                <w:b/>
                <w:bCs/>
                <w:strike/>
                <w:sz w:val="20"/>
                <w:szCs w:val="20"/>
                <w:lang w:val="en"/>
              </w:rPr>
            </w:pPr>
            <w:r w:rsidRPr="006117B2">
              <w:rPr>
                <w:b/>
                <w:bCs/>
                <w:strike/>
                <w:sz w:val="20"/>
                <w:szCs w:val="20"/>
                <w:lang w:val="en"/>
              </w:rPr>
              <w:t xml:space="preserve">(iv) as far as possible, </w:t>
            </w:r>
            <w:r w:rsidRPr="003B6FF8">
              <w:rPr>
                <w:b/>
                <w:bCs/>
                <w:strike/>
                <w:sz w:val="20"/>
                <w:szCs w:val="20"/>
                <w:bdr w:val="single" w:sz="4" w:space="0" w:color="auto"/>
                <w:lang w:val="en"/>
              </w:rPr>
              <w:t>be acquired</w:t>
            </w:r>
            <w:r w:rsidRPr="006117B2">
              <w:rPr>
                <w:b/>
                <w:bCs/>
                <w:strike/>
                <w:sz w:val="20"/>
                <w:szCs w:val="20"/>
                <w:lang w:val="en"/>
              </w:rPr>
              <w:t xml:space="preserve"> rather than produced by those services, and</w:t>
            </w:r>
          </w:p>
          <w:p w14:paraId="15BE4934" w14:textId="57D75834" w:rsidR="007516A4" w:rsidRPr="006117B2" w:rsidRDefault="007516A4" w:rsidP="007516A4">
            <w:pPr>
              <w:ind w:left="250"/>
              <w:jc w:val="right"/>
              <w:rPr>
                <w:b/>
                <w:bCs/>
                <w:strike/>
                <w:sz w:val="20"/>
                <w:szCs w:val="20"/>
                <w:lang w:val="en"/>
              </w:rPr>
            </w:pPr>
            <w:r w:rsidRPr="00737249">
              <w:rPr>
                <w:sz w:val="20"/>
                <w:szCs w:val="20"/>
                <w:lang w:val="en"/>
              </w:rPr>
              <w:t>[</w:t>
            </w:r>
            <w:r>
              <w:rPr>
                <w:sz w:val="20"/>
                <w:szCs w:val="20"/>
                <w:lang w:val="en"/>
              </w:rPr>
              <w:t xml:space="preserve">1 </w:t>
            </w:r>
            <w:r w:rsidRPr="00737249">
              <w:rPr>
                <w:sz w:val="20"/>
                <w:szCs w:val="20"/>
                <w:lang w:val="en"/>
              </w:rPr>
              <w:t>objective</w:t>
            </w:r>
            <w:r>
              <w:rPr>
                <w:sz w:val="20"/>
                <w:szCs w:val="20"/>
                <w:lang w:val="en"/>
              </w:rPr>
              <w:t>]</w:t>
            </w:r>
          </w:p>
        </w:tc>
        <w:tc>
          <w:tcPr>
            <w:tcW w:w="5490" w:type="dxa"/>
            <w:tcBorders>
              <w:left w:val="single" w:sz="4" w:space="0" w:color="auto"/>
            </w:tcBorders>
            <w:shd w:val="clear" w:color="auto" w:fill="auto"/>
          </w:tcPr>
          <w:p w14:paraId="1C15BB01" w14:textId="0C9E909F" w:rsidR="007516A4" w:rsidRPr="00123130" w:rsidRDefault="007516A4" w:rsidP="007516A4">
            <w:pPr>
              <w:ind w:left="250"/>
              <w:rPr>
                <w:sz w:val="20"/>
                <w:szCs w:val="20"/>
                <w:lang w:val="en"/>
              </w:rPr>
            </w:pPr>
          </w:p>
        </w:tc>
      </w:tr>
      <w:tr w:rsidR="007516A4" w:rsidRPr="00123130" w14:paraId="075F0193" w14:textId="08B3DC79" w:rsidTr="00200756">
        <w:tc>
          <w:tcPr>
            <w:tcW w:w="3690" w:type="dxa"/>
            <w:tcBorders>
              <w:right w:val="single" w:sz="4" w:space="0" w:color="auto"/>
            </w:tcBorders>
          </w:tcPr>
          <w:p w14:paraId="5B8A0328" w14:textId="77777777" w:rsidR="007516A4" w:rsidRPr="00123130" w:rsidRDefault="007516A4" w:rsidP="007516A4">
            <w:pPr>
              <w:rPr>
                <w:sz w:val="20"/>
                <w:szCs w:val="20"/>
                <w:lang w:val="en"/>
              </w:rPr>
            </w:pPr>
          </w:p>
        </w:tc>
        <w:tc>
          <w:tcPr>
            <w:tcW w:w="5490" w:type="dxa"/>
            <w:tcBorders>
              <w:top w:val="single" w:sz="4" w:space="0" w:color="auto"/>
              <w:left w:val="single" w:sz="4" w:space="0" w:color="auto"/>
              <w:bottom w:val="single" w:sz="4" w:space="0" w:color="auto"/>
              <w:right w:val="single" w:sz="4" w:space="0" w:color="auto"/>
            </w:tcBorders>
          </w:tcPr>
          <w:p w14:paraId="445A55F1" w14:textId="77777777" w:rsidR="007516A4" w:rsidRDefault="007516A4" w:rsidP="007516A4">
            <w:pPr>
              <w:ind w:left="250"/>
              <w:rPr>
                <w:b/>
                <w:bCs/>
                <w:strike/>
                <w:sz w:val="20"/>
                <w:szCs w:val="20"/>
                <w:lang w:val="en"/>
              </w:rPr>
            </w:pPr>
            <w:r w:rsidRPr="006117B2">
              <w:rPr>
                <w:b/>
                <w:bCs/>
                <w:strike/>
                <w:sz w:val="20"/>
                <w:szCs w:val="20"/>
                <w:lang w:val="en"/>
              </w:rPr>
              <w:t>(v) </w:t>
            </w:r>
            <w:r w:rsidRPr="003B6FF8">
              <w:rPr>
                <w:b/>
                <w:bCs/>
                <w:strike/>
                <w:sz w:val="20"/>
                <w:szCs w:val="20"/>
                <w:bdr w:val="single" w:sz="4" w:space="0" w:color="auto"/>
                <w:lang w:val="en"/>
              </w:rPr>
              <w:t>be made available</w:t>
            </w:r>
            <w:r w:rsidRPr="006117B2">
              <w:rPr>
                <w:b/>
                <w:bCs/>
                <w:strike/>
                <w:sz w:val="20"/>
                <w:szCs w:val="20"/>
                <w:lang w:val="en"/>
              </w:rPr>
              <w:t xml:space="preserve"> throughout Canada by the most cost-efficient means;</w:t>
            </w:r>
          </w:p>
          <w:p w14:paraId="018FDEB2" w14:textId="2FE1CD9B" w:rsidR="007516A4" w:rsidRPr="00737249" w:rsidRDefault="007516A4" w:rsidP="007516A4">
            <w:pPr>
              <w:ind w:left="250"/>
              <w:jc w:val="right"/>
              <w:rPr>
                <w:sz w:val="20"/>
                <w:szCs w:val="20"/>
                <w:lang w:val="en"/>
              </w:rPr>
            </w:pPr>
            <w:r w:rsidRPr="00737249">
              <w:rPr>
                <w:sz w:val="20"/>
                <w:szCs w:val="20"/>
                <w:lang w:val="en"/>
              </w:rPr>
              <w:t>[</w:t>
            </w:r>
            <w:r>
              <w:rPr>
                <w:sz w:val="20"/>
                <w:szCs w:val="20"/>
                <w:lang w:val="en"/>
              </w:rPr>
              <w:t>1</w:t>
            </w:r>
            <w:r w:rsidRPr="00737249">
              <w:rPr>
                <w:sz w:val="20"/>
                <w:szCs w:val="20"/>
                <w:lang w:val="en"/>
              </w:rPr>
              <w:t xml:space="preserve"> objective]</w:t>
            </w:r>
          </w:p>
        </w:tc>
        <w:tc>
          <w:tcPr>
            <w:tcW w:w="5490" w:type="dxa"/>
            <w:tcBorders>
              <w:left w:val="single" w:sz="4" w:space="0" w:color="auto"/>
            </w:tcBorders>
            <w:shd w:val="clear" w:color="auto" w:fill="auto"/>
          </w:tcPr>
          <w:p w14:paraId="771DCFE4" w14:textId="3A1ECD7F" w:rsidR="007516A4" w:rsidRPr="00123130" w:rsidRDefault="007516A4" w:rsidP="007516A4">
            <w:pPr>
              <w:ind w:left="250"/>
              <w:rPr>
                <w:sz w:val="20"/>
                <w:szCs w:val="20"/>
                <w:lang w:val="en"/>
              </w:rPr>
            </w:pPr>
          </w:p>
        </w:tc>
      </w:tr>
      <w:tr w:rsidR="007516A4" w:rsidRPr="00123130" w14:paraId="490DC34F" w14:textId="4DBD5809" w:rsidTr="00200756">
        <w:tc>
          <w:tcPr>
            <w:tcW w:w="3690" w:type="dxa"/>
          </w:tcPr>
          <w:p w14:paraId="3DC1FF3E" w14:textId="77777777" w:rsidR="007516A4" w:rsidRPr="00123130" w:rsidRDefault="007516A4" w:rsidP="00FD16E8">
            <w:pPr>
              <w:pageBreakBefore/>
              <w:rPr>
                <w:sz w:val="20"/>
                <w:szCs w:val="20"/>
                <w:lang w:val="en"/>
              </w:rPr>
            </w:pPr>
          </w:p>
        </w:tc>
        <w:tc>
          <w:tcPr>
            <w:tcW w:w="5490" w:type="dxa"/>
            <w:tcBorders>
              <w:top w:val="single" w:sz="4" w:space="0" w:color="auto"/>
            </w:tcBorders>
          </w:tcPr>
          <w:p w14:paraId="62CC0CA3" w14:textId="0FA5426F" w:rsidR="007516A4" w:rsidRPr="00123130" w:rsidRDefault="007516A4" w:rsidP="007516A4">
            <w:pPr>
              <w:rPr>
                <w:sz w:val="20"/>
                <w:szCs w:val="20"/>
                <w:lang w:val="en"/>
              </w:rPr>
            </w:pPr>
            <w:r w:rsidRPr="0081135A">
              <w:rPr>
                <w:sz w:val="20"/>
                <w:szCs w:val="20"/>
                <w:lang w:val="en"/>
              </w:rPr>
              <w:t>(</w:t>
            </w:r>
            <w:r w:rsidRPr="0081135A">
              <w:rPr>
                <w:i/>
                <w:iCs/>
                <w:sz w:val="20"/>
                <w:szCs w:val="20"/>
                <w:lang w:val="en"/>
              </w:rPr>
              <w:t>s</w:t>
            </w:r>
            <w:r w:rsidRPr="0081135A">
              <w:rPr>
                <w:sz w:val="20"/>
                <w:szCs w:val="20"/>
                <w:lang w:val="en"/>
              </w:rPr>
              <w:t xml:space="preserve">) private networks and programming undertakings </w:t>
            </w:r>
            <w:r w:rsidR="001946C2" w:rsidRPr="00373511">
              <w:rPr>
                <w:b/>
                <w:iCs/>
                <w:color w:val="00B0F0"/>
                <w:sz w:val="20"/>
                <w:szCs w:val="20"/>
                <w:lang w:val="en"/>
              </w:rPr>
              <w:t>should</w:t>
            </w:r>
            <w:r w:rsidRPr="0081135A">
              <w:rPr>
                <w:sz w:val="20"/>
                <w:szCs w:val="20"/>
                <w:lang w:val="en"/>
              </w:rPr>
              <w:t>, to an extent consistent with the financial and other resources available to them,</w:t>
            </w:r>
          </w:p>
        </w:tc>
        <w:tc>
          <w:tcPr>
            <w:tcW w:w="5490" w:type="dxa"/>
            <w:shd w:val="clear" w:color="auto" w:fill="auto"/>
          </w:tcPr>
          <w:p w14:paraId="73E734FF" w14:textId="575C839C" w:rsidR="007516A4" w:rsidRPr="00123130" w:rsidRDefault="007516A4" w:rsidP="007516A4">
            <w:pPr>
              <w:rPr>
                <w:sz w:val="20"/>
                <w:szCs w:val="20"/>
                <w:lang w:val="en"/>
              </w:rPr>
            </w:pPr>
            <w:r w:rsidRPr="0081135A">
              <w:rPr>
                <w:sz w:val="20"/>
                <w:szCs w:val="20"/>
                <w:lang w:val="en"/>
              </w:rPr>
              <w:t>(</w:t>
            </w:r>
            <w:r w:rsidRPr="0081135A">
              <w:rPr>
                <w:i/>
                <w:iCs/>
                <w:sz w:val="20"/>
                <w:szCs w:val="20"/>
                <w:lang w:val="en"/>
              </w:rPr>
              <w:t>s</w:t>
            </w:r>
            <w:r w:rsidRPr="0081135A">
              <w:rPr>
                <w:sz w:val="20"/>
                <w:szCs w:val="20"/>
                <w:lang w:val="en"/>
              </w:rPr>
              <w:t xml:space="preserve">) private networks and programming undertakings </w:t>
            </w:r>
            <w:r w:rsidR="001946C2" w:rsidRPr="00373511">
              <w:rPr>
                <w:b/>
                <w:iCs/>
                <w:color w:val="00B0F0"/>
                <w:sz w:val="20"/>
                <w:szCs w:val="20"/>
                <w:lang w:val="en"/>
              </w:rPr>
              <w:t>should</w:t>
            </w:r>
            <w:r w:rsidRPr="0081135A">
              <w:rPr>
                <w:sz w:val="20"/>
                <w:szCs w:val="20"/>
                <w:lang w:val="en"/>
              </w:rPr>
              <w:t>, to an extent consistent with the financial and other resources available to them,</w:t>
            </w:r>
          </w:p>
        </w:tc>
      </w:tr>
      <w:tr w:rsidR="007516A4" w:rsidRPr="00123130" w14:paraId="21C48ADD" w14:textId="07E911C7" w:rsidTr="00200756">
        <w:tc>
          <w:tcPr>
            <w:tcW w:w="3690" w:type="dxa"/>
          </w:tcPr>
          <w:p w14:paraId="353CD380" w14:textId="77777777" w:rsidR="007516A4" w:rsidRPr="00123130" w:rsidRDefault="007516A4" w:rsidP="007516A4">
            <w:pPr>
              <w:rPr>
                <w:sz w:val="20"/>
                <w:szCs w:val="20"/>
                <w:lang w:val="en"/>
              </w:rPr>
            </w:pPr>
          </w:p>
        </w:tc>
        <w:tc>
          <w:tcPr>
            <w:tcW w:w="5490" w:type="dxa"/>
          </w:tcPr>
          <w:p w14:paraId="728F2AE3" w14:textId="77777777" w:rsidR="007516A4" w:rsidRPr="0074356D" w:rsidRDefault="007516A4" w:rsidP="007516A4">
            <w:pPr>
              <w:ind w:left="250"/>
              <w:rPr>
                <w:sz w:val="20"/>
                <w:szCs w:val="20"/>
                <w:lang w:val="en"/>
              </w:rPr>
            </w:pPr>
            <w:r w:rsidRPr="0074356D">
              <w:rPr>
                <w:sz w:val="20"/>
                <w:szCs w:val="20"/>
                <w:lang w:val="en"/>
              </w:rPr>
              <w:t>(i) </w:t>
            </w:r>
            <w:r w:rsidRPr="006117B2">
              <w:rPr>
                <w:sz w:val="20"/>
                <w:szCs w:val="20"/>
                <w:bdr w:val="single" w:sz="4" w:space="0" w:color="auto"/>
                <w:lang w:val="en"/>
              </w:rPr>
              <w:t>contribute</w:t>
            </w:r>
            <w:r w:rsidRPr="0074356D">
              <w:rPr>
                <w:sz w:val="20"/>
                <w:szCs w:val="20"/>
                <w:lang w:val="en"/>
              </w:rPr>
              <w:t xml:space="preserve"> significantly to the creation and presentation of Canadian programming, and</w:t>
            </w:r>
          </w:p>
          <w:p w14:paraId="300A9A0C" w14:textId="20804D03" w:rsidR="007516A4" w:rsidRPr="0074356D" w:rsidRDefault="007516A4" w:rsidP="007516A4">
            <w:pPr>
              <w:ind w:left="250"/>
              <w:jc w:val="right"/>
              <w:rPr>
                <w:sz w:val="20"/>
                <w:szCs w:val="20"/>
                <w:lang w:val="en"/>
              </w:rPr>
            </w:pPr>
            <w:r w:rsidRPr="0074356D">
              <w:rPr>
                <w:sz w:val="20"/>
                <w:szCs w:val="20"/>
                <w:lang w:val="en"/>
              </w:rPr>
              <w:t xml:space="preserve">[1 objective] </w:t>
            </w:r>
          </w:p>
        </w:tc>
        <w:tc>
          <w:tcPr>
            <w:tcW w:w="5490" w:type="dxa"/>
            <w:shd w:val="clear" w:color="auto" w:fill="auto"/>
          </w:tcPr>
          <w:p w14:paraId="6C742B86" w14:textId="77777777" w:rsidR="007516A4" w:rsidRPr="0074356D" w:rsidRDefault="007516A4" w:rsidP="007516A4">
            <w:pPr>
              <w:ind w:left="250"/>
              <w:rPr>
                <w:sz w:val="20"/>
                <w:szCs w:val="20"/>
                <w:lang w:val="en"/>
              </w:rPr>
            </w:pPr>
            <w:r w:rsidRPr="0074356D">
              <w:rPr>
                <w:sz w:val="20"/>
                <w:szCs w:val="20"/>
                <w:lang w:val="en"/>
              </w:rPr>
              <w:t>(i) </w:t>
            </w:r>
            <w:r w:rsidRPr="006117B2">
              <w:rPr>
                <w:sz w:val="20"/>
                <w:szCs w:val="20"/>
                <w:bdr w:val="single" w:sz="4" w:space="0" w:color="auto"/>
                <w:lang w:val="en"/>
              </w:rPr>
              <w:t>contribute</w:t>
            </w:r>
            <w:r w:rsidRPr="0074356D">
              <w:rPr>
                <w:sz w:val="20"/>
                <w:szCs w:val="20"/>
                <w:lang w:val="en"/>
              </w:rPr>
              <w:t xml:space="preserve"> significantly to the creation and presentation of Canadian programming, and</w:t>
            </w:r>
          </w:p>
          <w:p w14:paraId="135BAB94" w14:textId="674E542F" w:rsidR="007516A4" w:rsidRPr="0074356D" w:rsidRDefault="007516A4" w:rsidP="007516A4">
            <w:pPr>
              <w:ind w:left="250"/>
              <w:jc w:val="right"/>
              <w:rPr>
                <w:sz w:val="20"/>
                <w:szCs w:val="20"/>
                <w:lang w:val="en"/>
              </w:rPr>
            </w:pPr>
            <w:r w:rsidRPr="0074356D">
              <w:rPr>
                <w:sz w:val="20"/>
                <w:szCs w:val="20"/>
                <w:lang w:val="en"/>
              </w:rPr>
              <w:t xml:space="preserve">[1 objective] </w:t>
            </w:r>
          </w:p>
        </w:tc>
      </w:tr>
      <w:tr w:rsidR="007516A4" w:rsidRPr="00123130" w14:paraId="5DA51361" w14:textId="3ED20DA7" w:rsidTr="00200756">
        <w:tc>
          <w:tcPr>
            <w:tcW w:w="3690" w:type="dxa"/>
          </w:tcPr>
          <w:p w14:paraId="542E3F8D" w14:textId="77777777" w:rsidR="007516A4" w:rsidRPr="00123130" w:rsidRDefault="007516A4" w:rsidP="007516A4">
            <w:pPr>
              <w:rPr>
                <w:sz w:val="20"/>
                <w:szCs w:val="20"/>
                <w:lang w:val="en"/>
              </w:rPr>
            </w:pPr>
          </w:p>
        </w:tc>
        <w:tc>
          <w:tcPr>
            <w:tcW w:w="5490" w:type="dxa"/>
          </w:tcPr>
          <w:p w14:paraId="5C905455" w14:textId="77777777" w:rsidR="007516A4" w:rsidRPr="0074356D" w:rsidRDefault="007516A4" w:rsidP="007516A4">
            <w:pPr>
              <w:ind w:left="250"/>
              <w:rPr>
                <w:sz w:val="20"/>
                <w:szCs w:val="20"/>
                <w:lang w:val="en"/>
              </w:rPr>
            </w:pPr>
            <w:r w:rsidRPr="0074356D">
              <w:rPr>
                <w:sz w:val="20"/>
                <w:szCs w:val="20"/>
                <w:lang w:val="en"/>
              </w:rPr>
              <w:t>(ii) </w:t>
            </w:r>
            <w:r w:rsidRPr="006117B2">
              <w:rPr>
                <w:sz w:val="20"/>
                <w:szCs w:val="20"/>
                <w:bdr w:val="single" w:sz="4" w:space="0" w:color="auto"/>
                <w:lang w:val="en"/>
              </w:rPr>
              <w:t>be responsive</w:t>
            </w:r>
            <w:r w:rsidRPr="0074356D">
              <w:rPr>
                <w:sz w:val="20"/>
                <w:szCs w:val="20"/>
                <w:lang w:val="en"/>
              </w:rPr>
              <w:t xml:space="preserve"> to the evolving demands of the public; and</w:t>
            </w:r>
          </w:p>
          <w:p w14:paraId="0C100539" w14:textId="6D1623A3" w:rsidR="007516A4" w:rsidRPr="0074356D" w:rsidRDefault="007516A4" w:rsidP="007516A4">
            <w:pPr>
              <w:ind w:left="250"/>
              <w:jc w:val="right"/>
              <w:rPr>
                <w:sz w:val="20"/>
                <w:szCs w:val="20"/>
                <w:lang w:val="en"/>
              </w:rPr>
            </w:pPr>
            <w:r w:rsidRPr="0074356D">
              <w:rPr>
                <w:sz w:val="20"/>
                <w:szCs w:val="20"/>
                <w:lang w:val="en"/>
              </w:rPr>
              <w:t xml:space="preserve">[1 objective] </w:t>
            </w:r>
          </w:p>
        </w:tc>
        <w:tc>
          <w:tcPr>
            <w:tcW w:w="5490" w:type="dxa"/>
            <w:shd w:val="clear" w:color="auto" w:fill="auto"/>
          </w:tcPr>
          <w:p w14:paraId="2ADC4AAD" w14:textId="77777777" w:rsidR="007516A4" w:rsidRPr="0074356D" w:rsidRDefault="007516A4" w:rsidP="007516A4">
            <w:pPr>
              <w:ind w:left="250"/>
              <w:rPr>
                <w:sz w:val="20"/>
                <w:szCs w:val="20"/>
                <w:lang w:val="en"/>
              </w:rPr>
            </w:pPr>
            <w:r w:rsidRPr="0074356D">
              <w:rPr>
                <w:sz w:val="20"/>
                <w:szCs w:val="20"/>
                <w:lang w:val="en"/>
              </w:rPr>
              <w:t>(ii) </w:t>
            </w:r>
            <w:r w:rsidRPr="003B6FF8">
              <w:rPr>
                <w:sz w:val="20"/>
                <w:szCs w:val="20"/>
                <w:bdr w:val="single" w:sz="4" w:space="0" w:color="auto"/>
                <w:lang w:val="en"/>
              </w:rPr>
              <w:t xml:space="preserve">be responsive </w:t>
            </w:r>
            <w:r w:rsidRPr="0074356D">
              <w:rPr>
                <w:sz w:val="20"/>
                <w:szCs w:val="20"/>
                <w:lang w:val="en"/>
              </w:rPr>
              <w:t>to the evolving demands of the public; and</w:t>
            </w:r>
          </w:p>
          <w:p w14:paraId="1B62A50C" w14:textId="5DF16EB9" w:rsidR="007516A4" w:rsidRPr="0074356D" w:rsidRDefault="007516A4" w:rsidP="007516A4">
            <w:pPr>
              <w:ind w:left="250"/>
              <w:jc w:val="right"/>
              <w:rPr>
                <w:sz w:val="20"/>
                <w:szCs w:val="20"/>
                <w:lang w:val="en"/>
              </w:rPr>
            </w:pPr>
            <w:r w:rsidRPr="0074356D">
              <w:rPr>
                <w:sz w:val="20"/>
                <w:szCs w:val="20"/>
                <w:lang w:val="en"/>
              </w:rPr>
              <w:t xml:space="preserve">[1 objective] </w:t>
            </w:r>
          </w:p>
        </w:tc>
      </w:tr>
      <w:tr w:rsidR="007516A4" w:rsidRPr="00123130" w14:paraId="171B55A8" w14:textId="32628DFC" w:rsidTr="00200756">
        <w:tc>
          <w:tcPr>
            <w:tcW w:w="3690" w:type="dxa"/>
          </w:tcPr>
          <w:p w14:paraId="3F0322EB" w14:textId="77777777" w:rsidR="007516A4" w:rsidRPr="00123130" w:rsidRDefault="007516A4" w:rsidP="007516A4">
            <w:pPr>
              <w:rPr>
                <w:sz w:val="20"/>
                <w:szCs w:val="20"/>
                <w:lang w:val="en"/>
              </w:rPr>
            </w:pPr>
          </w:p>
        </w:tc>
        <w:tc>
          <w:tcPr>
            <w:tcW w:w="5490" w:type="dxa"/>
          </w:tcPr>
          <w:p w14:paraId="20E54882" w14:textId="0D48DAEB" w:rsidR="007516A4" w:rsidRPr="0074356D" w:rsidRDefault="007516A4" w:rsidP="007516A4">
            <w:pPr>
              <w:rPr>
                <w:sz w:val="20"/>
                <w:szCs w:val="20"/>
                <w:lang w:val="en"/>
              </w:rPr>
            </w:pPr>
            <w:r w:rsidRPr="0074356D">
              <w:rPr>
                <w:sz w:val="20"/>
                <w:szCs w:val="20"/>
                <w:lang w:val="en"/>
              </w:rPr>
              <w:t>(</w:t>
            </w:r>
            <w:r w:rsidRPr="0074356D">
              <w:rPr>
                <w:i/>
                <w:iCs/>
                <w:sz w:val="20"/>
                <w:szCs w:val="20"/>
                <w:lang w:val="en"/>
              </w:rPr>
              <w:t>t</w:t>
            </w:r>
            <w:r w:rsidRPr="0074356D">
              <w:rPr>
                <w:sz w:val="20"/>
                <w:szCs w:val="20"/>
                <w:lang w:val="en"/>
              </w:rPr>
              <w:t>) distribution undertakings</w:t>
            </w:r>
          </w:p>
        </w:tc>
        <w:tc>
          <w:tcPr>
            <w:tcW w:w="5490" w:type="dxa"/>
            <w:shd w:val="clear" w:color="auto" w:fill="auto"/>
          </w:tcPr>
          <w:p w14:paraId="09EDC11C" w14:textId="23057BEE" w:rsidR="007516A4" w:rsidRPr="0074356D" w:rsidRDefault="007516A4" w:rsidP="007516A4">
            <w:pPr>
              <w:rPr>
                <w:sz w:val="20"/>
                <w:szCs w:val="20"/>
                <w:lang w:val="en"/>
              </w:rPr>
            </w:pPr>
            <w:r w:rsidRPr="0074356D">
              <w:rPr>
                <w:sz w:val="20"/>
                <w:szCs w:val="20"/>
                <w:lang w:val="en"/>
              </w:rPr>
              <w:t>(</w:t>
            </w:r>
            <w:r w:rsidRPr="0074356D">
              <w:rPr>
                <w:i/>
                <w:iCs/>
                <w:sz w:val="20"/>
                <w:szCs w:val="20"/>
                <w:lang w:val="en"/>
              </w:rPr>
              <w:t>t</w:t>
            </w:r>
            <w:r w:rsidRPr="0074356D">
              <w:rPr>
                <w:sz w:val="20"/>
                <w:szCs w:val="20"/>
                <w:lang w:val="en"/>
              </w:rPr>
              <w:t>) distribution undertakings</w:t>
            </w:r>
          </w:p>
        </w:tc>
      </w:tr>
      <w:tr w:rsidR="007516A4" w:rsidRPr="00123130" w14:paraId="55C0B9BB" w14:textId="01160A5F" w:rsidTr="00200756">
        <w:tc>
          <w:tcPr>
            <w:tcW w:w="3690" w:type="dxa"/>
          </w:tcPr>
          <w:p w14:paraId="42C0E966" w14:textId="77777777" w:rsidR="007516A4" w:rsidRPr="00123130" w:rsidRDefault="007516A4" w:rsidP="007516A4">
            <w:pPr>
              <w:rPr>
                <w:sz w:val="20"/>
                <w:szCs w:val="20"/>
                <w:lang w:val="en"/>
              </w:rPr>
            </w:pPr>
          </w:p>
        </w:tc>
        <w:tc>
          <w:tcPr>
            <w:tcW w:w="5490" w:type="dxa"/>
            <w:shd w:val="clear" w:color="auto" w:fill="auto"/>
          </w:tcPr>
          <w:p w14:paraId="36C3B5EF" w14:textId="7B504876" w:rsidR="007516A4" w:rsidRPr="0074356D" w:rsidRDefault="007516A4" w:rsidP="007516A4">
            <w:pPr>
              <w:ind w:left="250"/>
              <w:rPr>
                <w:sz w:val="20"/>
                <w:szCs w:val="20"/>
                <w:lang w:val="en"/>
              </w:rPr>
            </w:pPr>
            <w:r w:rsidRPr="0074356D">
              <w:rPr>
                <w:sz w:val="20"/>
                <w:szCs w:val="20"/>
                <w:lang w:val="en"/>
              </w:rPr>
              <w:t>(i) </w:t>
            </w:r>
            <w:r w:rsidR="001946C2" w:rsidRPr="00373511">
              <w:rPr>
                <w:b/>
                <w:iCs/>
                <w:color w:val="00B0F0"/>
                <w:sz w:val="20"/>
                <w:szCs w:val="20"/>
                <w:lang w:val="en"/>
              </w:rPr>
              <w:t>should</w:t>
            </w:r>
            <w:r w:rsidRPr="0074356D">
              <w:rPr>
                <w:sz w:val="20"/>
                <w:szCs w:val="20"/>
                <w:lang w:val="en"/>
              </w:rPr>
              <w:t xml:space="preserve"> </w:t>
            </w:r>
            <w:r w:rsidRPr="006117B2">
              <w:rPr>
                <w:sz w:val="20"/>
                <w:szCs w:val="20"/>
                <w:bdr w:val="single" w:sz="4" w:space="0" w:color="auto"/>
                <w:lang w:val="en"/>
              </w:rPr>
              <w:t>give priority</w:t>
            </w:r>
            <w:r w:rsidRPr="0074356D">
              <w:rPr>
                <w:sz w:val="20"/>
                <w:szCs w:val="20"/>
                <w:lang w:val="en"/>
              </w:rPr>
              <w:t xml:space="preserve"> to the carriage of Canadian programming services and, in particular, to the carriage of local Canadian stations,</w:t>
            </w:r>
          </w:p>
          <w:p w14:paraId="0EB1CAE0" w14:textId="18BA4518" w:rsidR="007516A4" w:rsidRPr="0074356D" w:rsidRDefault="007516A4" w:rsidP="007516A4">
            <w:pPr>
              <w:ind w:left="250"/>
              <w:jc w:val="right"/>
              <w:rPr>
                <w:sz w:val="20"/>
                <w:szCs w:val="20"/>
                <w:lang w:val="en"/>
              </w:rPr>
            </w:pPr>
            <w:r w:rsidRPr="0074356D">
              <w:rPr>
                <w:sz w:val="20"/>
                <w:szCs w:val="20"/>
                <w:lang w:val="en"/>
              </w:rPr>
              <w:t xml:space="preserve">[1 objective] </w:t>
            </w:r>
          </w:p>
        </w:tc>
        <w:tc>
          <w:tcPr>
            <w:tcW w:w="5490" w:type="dxa"/>
            <w:shd w:val="clear" w:color="auto" w:fill="auto"/>
          </w:tcPr>
          <w:p w14:paraId="398E6AA2" w14:textId="53A7508B" w:rsidR="007516A4" w:rsidRPr="0074356D" w:rsidRDefault="007516A4" w:rsidP="007516A4">
            <w:pPr>
              <w:ind w:left="250"/>
              <w:rPr>
                <w:sz w:val="20"/>
                <w:szCs w:val="20"/>
                <w:lang w:val="en"/>
              </w:rPr>
            </w:pPr>
            <w:r w:rsidRPr="0074356D">
              <w:rPr>
                <w:sz w:val="20"/>
                <w:szCs w:val="20"/>
                <w:lang w:val="en"/>
              </w:rPr>
              <w:t>(i) </w:t>
            </w:r>
            <w:r w:rsidR="001946C2" w:rsidRPr="00373511">
              <w:rPr>
                <w:b/>
                <w:iCs/>
                <w:color w:val="00B0F0"/>
                <w:sz w:val="20"/>
                <w:szCs w:val="20"/>
                <w:lang w:val="en"/>
              </w:rPr>
              <w:t>should</w:t>
            </w:r>
            <w:r w:rsidRPr="0074356D">
              <w:rPr>
                <w:sz w:val="20"/>
                <w:szCs w:val="20"/>
                <w:lang w:val="en"/>
              </w:rPr>
              <w:t xml:space="preserve"> </w:t>
            </w:r>
            <w:r w:rsidRPr="006117B2">
              <w:rPr>
                <w:sz w:val="20"/>
                <w:szCs w:val="20"/>
                <w:bdr w:val="single" w:sz="4" w:space="0" w:color="auto"/>
                <w:lang w:val="en"/>
              </w:rPr>
              <w:t>give priority</w:t>
            </w:r>
            <w:r w:rsidRPr="0074356D">
              <w:rPr>
                <w:sz w:val="20"/>
                <w:szCs w:val="20"/>
                <w:lang w:val="en"/>
              </w:rPr>
              <w:t xml:space="preserve"> to the carriage of Canadian programming services and, in particular, to the carriage of local Canadian stations,</w:t>
            </w:r>
          </w:p>
          <w:p w14:paraId="45987EA8" w14:textId="7630FC29" w:rsidR="007516A4" w:rsidRPr="0074356D" w:rsidRDefault="007516A4" w:rsidP="007516A4">
            <w:pPr>
              <w:ind w:left="250"/>
              <w:jc w:val="right"/>
              <w:rPr>
                <w:sz w:val="20"/>
                <w:szCs w:val="20"/>
                <w:lang w:val="en"/>
              </w:rPr>
            </w:pPr>
            <w:r w:rsidRPr="0074356D">
              <w:rPr>
                <w:sz w:val="20"/>
                <w:szCs w:val="20"/>
                <w:lang w:val="en"/>
              </w:rPr>
              <w:t xml:space="preserve">[1 objective] </w:t>
            </w:r>
          </w:p>
        </w:tc>
      </w:tr>
      <w:tr w:rsidR="007516A4" w:rsidRPr="00123130" w14:paraId="313CBC7C" w14:textId="063FC9F4" w:rsidTr="00200756">
        <w:tc>
          <w:tcPr>
            <w:tcW w:w="3690" w:type="dxa"/>
          </w:tcPr>
          <w:p w14:paraId="4B040F7D" w14:textId="77777777" w:rsidR="007516A4" w:rsidRPr="00123130" w:rsidRDefault="007516A4" w:rsidP="007516A4">
            <w:pPr>
              <w:rPr>
                <w:sz w:val="20"/>
                <w:szCs w:val="20"/>
                <w:lang w:val="en"/>
              </w:rPr>
            </w:pPr>
          </w:p>
        </w:tc>
        <w:tc>
          <w:tcPr>
            <w:tcW w:w="5490" w:type="dxa"/>
            <w:shd w:val="clear" w:color="auto" w:fill="auto"/>
          </w:tcPr>
          <w:p w14:paraId="6A0065AE" w14:textId="36C8358D" w:rsidR="007516A4" w:rsidRPr="0074356D" w:rsidRDefault="007516A4" w:rsidP="007516A4">
            <w:pPr>
              <w:ind w:left="250"/>
              <w:rPr>
                <w:sz w:val="20"/>
                <w:szCs w:val="20"/>
                <w:lang w:val="en"/>
              </w:rPr>
            </w:pPr>
            <w:r w:rsidRPr="0074356D">
              <w:rPr>
                <w:sz w:val="20"/>
                <w:szCs w:val="20"/>
                <w:lang w:val="en"/>
              </w:rPr>
              <w:t>(ii) </w:t>
            </w:r>
            <w:r w:rsidR="001946C2" w:rsidRPr="00373511">
              <w:rPr>
                <w:b/>
                <w:iCs/>
                <w:color w:val="00B0F0"/>
                <w:sz w:val="20"/>
                <w:szCs w:val="20"/>
                <w:lang w:val="en"/>
              </w:rPr>
              <w:t>should</w:t>
            </w:r>
            <w:r w:rsidRPr="0074356D">
              <w:rPr>
                <w:sz w:val="20"/>
                <w:szCs w:val="20"/>
                <w:lang w:val="en"/>
              </w:rPr>
              <w:t xml:space="preserve"> provide efficient delivery of programming at </w:t>
            </w:r>
            <w:r w:rsidRPr="006117B2">
              <w:rPr>
                <w:sz w:val="20"/>
                <w:szCs w:val="20"/>
                <w:bdr w:val="single" w:sz="4" w:space="0" w:color="auto"/>
                <w:lang w:val="en"/>
              </w:rPr>
              <w:t>affordable rates</w:t>
            </w:r>
            <w:r w:rsidRPr="0074356D">
              <w:rPr>
                <w:sz w:val="20"/>
                <w:szCs w:val="20"/>
                <w:lang w:val="en"/>
              </w:rPr>
              <w:t>, using the most effective technologies available at reasonable cost,</w:t>
            </w:r>
          </w:p>
          <w:p w14:paraId="5DA22A47" w14:textId="273FAE5B" w:rsidR="007516A4" w:rsidRPr="0074356D" w:rsidRDefault="007516A4" w:rsidP="007516A4">
            <w:pPr>
              <w:ind w:left="250"/>
              <w:jc w:val="right"/>
              <w:rPr>
                <w:sz w:val="20"/>
                <w:szCs w:val="20"/>
                <w:lang w:val="en"/>
              </w:rPr>
            </w:pPr>
            <w:r w:rsidRPr="0074356D">
              <w:rPr>
                <w:sz w:val="20"/>
                <w:szCs w:val="20"/>
                <w:lang w:val="en"/>
              </w:rPr>
              <w:t xml:space="preserve">[1 objective] </w:t>
            </w:r>
          </w:p>
        </w:tc>
        <w:tc>
          <w:tcPr>
            <w:tcW w:w="5490" w:type="dxa"/>
            <w:shd w:val="clear" w:color="auto" w:fill="auto"/>
          </w:tcPr>
          <w:p w14:paraId="63F3236E" w14:textId="5AE8A96E" w:rsidR="007516A4" w:rsidRPr="0074356D" w:rsidRDefault="007516A4" w:rsidP="007516A4">
            <w:pPr>
              <w:ind w:left="250"/>
              <w:rPr>
                <w:sz w:val="20"/>
                <w:szCs w:val="20"/>
                <w:lang w:val="en"/>
              </w:rPr>
            </w:pPr>
            <w:r w:rsidRPr="0074356D">
              <w:rPr>
                <w:sz w:val="20"/>
                <w:szCs w:val="20"/>
                <w:lang w:val="en"/>
              </w:rPr>
              <w:t>(ii) </w:t>
            </w:r>
            <w:r w:rsidR="001946C2" w:rsidRPr="00373511">
              <w:rPr>
                <w:b/>
                <w:iCs/>
                <w:color w:val="00B0F0"/>
                <w:sz w:val="20"/>
                <w:szCs w:val="20"/>
                <w:lang w:val="en"/>
              </w:rPr>
              <w:t>should</w:t>
            </w:r>
            <w:r w:rsidRPr="0074356D">
              <w:rPr>
                <w:sz w:val="20"/>
                <w:szCs w:val="20"/>
                <w:lang w:val="en"/>
              </w:rPr>
              <w:t xml:space="preserve"> provide efficient delivery of programming at </w:t>
            </w:r>
            <w:r w:rsidRPr="006117B2">
              <w:rPr>
                <w:sz w:val="20"/>
                <w:szCs w:val="20"/>
                <w:bdr w:val="single" w:sz="4" w:space="0" w:color="auto"/>
                <w:lang w:val="en"/>
              </w:rPr>
              <w:t>affordable rates</w:t>
            </w:r>
            <w:r w:rsidRPr="0074356D">
              <w:rPr>
                <w:sz w:val="20"/>
                <w:szCs w:val="20"/>
                <w:lang w:val="en"/>
              </w:rPr>
              <w:t>, using the most effective technologies available at reasonable cost,</w:t>
            </w:r>
          </w:p>
          <w:p w14:paraId="58334931" w14:textId="4D31CEB6" w:rsidR="007516A4" w:rsidRPr="0074356D" w:rsidRDefault="007516A4" w:rsidP="007516A4">
            <w:pPr>
              <w:ind w:left="250"/>
              <w:jc w:val="right"/>
              <w:rPr>
                <w:sz w:val="20"/>
                <w:szCs w:val="20"/>
                <w:lang w:val="en"/>
              </w:rPr>
            </w:pPr>
            <w:r w:rsidRPr="0074356D">
              <w:rPr>
                <w:sz w:val="20"/>
                <w:szCs w:val="20"/>
                <w:lang w:val="en"/>
              </w:rPr>
              <w:t xml:space="preserve">[1 objective] </w:t>
            </w:r>
          </w:p>
        </w:tc>
      </w:tr>
      <w:tr w:rsidR="007516A4" w:rsidRPr="00123130" w14:paraId="64523DA9" w14:textId="428BB571" w:rsidTr="00200756">
        <w:tc>
          <w:tcPr>
            <w:tcW w:w="3690" w:type="dxa"/>
          </w:tcPr>
          <w:p w14:paraId="3B7D5618" w14:textId="77777777" w:rsidR="007516A4" w:rsidRPr="00123130" w:rsidRDefault="007516A4" w:rsidP="007516A4">
            <w:pPr>
              <w:rPr>
                <w:sz w:val="20"/>
                <w:szCs w:val="20"/>
                <w:lang w:val="en"/>
              </w:rPr>
            </w:pPr>
          </w:p>
        </w:tc>
        <w:tc>
          <w:tcPr>
            <w:tcW w:w="5490" w:type="dxa"/>
            <w:shd w:val="clear" w:color="auto" w:fill="auto"/>
          </w:tcPr>
          <w:p w14:paraId="43643D94" w14:textId="102D2ABF" w:rsidR="007516A4" w:rsidRPr="0074356D" w:rsidRDefault="007516A4" w:rsidP="007516A4">
            <w:pPr>
              <w:ind w:left="250"/>
              <w:rPr>
                <w:sz w:val="20"/>
                <w:szCs w:val="20"/>
                <w:lang w:val="en"/>
              </w:rPr>
            </w:pPr>
            <w:r w:rsidRPr="0074356D">
              <w:rPr>
                <w:sz w:val="20"/>
                <w:szCs w:val="20"/>
                <w:lang w:val="en"/>
              </w:rPr>
              <w:t>(iii) </w:t>
            </w:r>
            <w:r w:rsidR="001946C2" w:rsidRPr="00373511">
              <w:rPr>
                <w:b/>
                <w:iCs/>
                <w:color w:val="00B0F0"/>
                <w:sz w:val="20"/>
                <w:szCs w:val="20"/>
                <w:lang w:val="en"/>
              </w:rPr>
              <w:t>should</w:t>
            </w:r>
            <w:r w:rsidRPr="0074356D">
              <w:rPr>
                <w:sz w:val="20"/>
                <w:szCs w:val="20"/>
                <w:lang w:val="en"/>
              </w:rPr>
              <w:t xml:space="preserve">, where programming services are supplied to them by broadcasting undertakings pursuant to contractual arrangements, </w:t>
            </w:r>
            <w:r w:rsidRPr="006117B2">
              <w:rPr>
                <w:sz w:val="20"/>
                <w:szCs w:val="20"/>
                <w:bdr w:val="single" w:sz="4" w:space="0" w:color="auto"/>
                <w:lang w:val="en"/>
              </w:rPr>
              <w:t>provide reasonable terms</w:t>
            </w:r>
            <w:r w:rsidRPr="0074356D">
              <w:rPr>
                <w:sz w:val="20"/>
                <w:szCs w:val="20"/>
                <w:lang w:val="en"/>
              </w:rPr>
              <w:t xml:space="preserve"> for the carriage, packaging and retailing of those programming services, and</w:t>
            </w:r>
          </w:p>
          <w:p w14:paraId="0217C0F6" w14:textId="27A6EDF5" w:rsidR="007516A4" w:rsidRPr="0074356D" w:rsidRDefault="007516A4" w:rsidP="007516A4">
            <w:pPr>
              <w:ind w:left="250"/>
              <w:jc w:val="right"/>
              <w:rPr>
                <w:sz w:val="20"/>
                <w:szCs w:val="20"/>
                <w:lang w:val="en"/>
              </w:rPr>
            </w:pPr>
            <w:r w:rsidRPr="0074356D">
              <w:rPr>
                <w:sz w:val="20"/>
                <w:szCs w:val="20"/>
                <w:lang w:val="en"/>
              </w:rPr>
              <w:t xml:space="preserve">[1 objective] </w:t>
            </w:r>
          </w:p>
        </w:tc>
        <w:tc>
          <w:tcPr>
            <w:tcW w:w="5490" w:type="dxa"/>
            <w:shd w:val="clear" w:color="auto" w:fill="auto"/>
          </w:tcPr>
          <w:p w14:paraId="252651F7" w14:textId="7C8FB70F" w:rsidR="007516A4" w:rsidRPr="0074356D" w:rsidRDefault="007516A4" w:rsidP="007516A4">
            <w:pPr>
              <w:ind w:left="250"/>
              <w:rPr>
                <w:sz w:val="20"/>
                <w:szCs w:val="20"/>
                <w:lang w:val="en"/>
              </w:rPr>
            </w:pPr>
            <w:r w:rsidRPr="0074356D">
              <w:rPr>
                <w:sz w:val="20"/>
                <w:szCs w:val="20"/>
                <w:lang w:val="en"/>
              </w:rPr>
              <w:t>(iii) </w:t>
            </w:r>
            <w:r w:rsidR="001946C2" w:rsidRPr="00373511">
              <w:rPr>
                <w:b/>
                <w:iCs/>
                <w:color w:val="00B0F0"/>
                <w:sz w:val="20"/>
                <w:szCs w:val="20"/>
                <w:lang w:val="en"/>
              </w:rPr>
              <w:t>should</w:t>
            </w:r>
            <w:r w:rsidRPr="0074356D">
              <w:rPr>
                <w:sz w:val="20"/>
                <w:szCs w:val="20"/>
                <w:lang w:val="en"/>
              </w:rPr>
              <w:t xml:space="preserve">, where programming services are supplied to them by broadcasting undertakings pursuant to contractual arrangements, </w:t>
            </w:r>
            <w:r w:rsidRPr="006117B2">
              <w:rPr>
                <w:sz w:val="20"/>
                <w:szCs w:val="20"/>
                <w:bdr w:val="single" w:sz="4" w:space="0" w:color="auto"/>
                <w:lang w:val="en"/>
              </w:rPr>
              <w:t>provide reasonable terms</w:t>
            </w:r>
            <w:r w:rsidRPr="0074356D">
              <w:rPr>
                <w:sz w:val="20"/>
                <w:szCs w:val="20"/>
                <w:lang w:val="en"/>
              </w:rPr>
              <w:t xml:space="preserve"> for the carriage, packaging and retailing of those programming services, and</w:t>
            </w:r>
          </w:p>
          <w:p w14:paraId="04BC8553" w14:textId="6132A3FF" w:rsidR="007516A4" w:rsidRPr="0074356D" w:rsidRDefault="007516A4" w:rsidP="007516A4">
            <w:pPr>
              <w:ind w:left="250"/>
              <w:jc w:val="right"/>
              <w:rPr>
                <w:sz w:val="20"/>
                <w:szCs w:val="20"/>
                <w:lang w:val="en"/>
              </w:rPr>
            </w:pPr>
            <w:r w:rsidRPr="0074356D">
              <w:rPr>
                <w:sz w:val="20"/>
                <w:szCs w:val="20"/>
                <w:lang w:val="en"/>
              </w:rPr>
              <w:t xml:space="preserve">[1 objective] </w:t>
            </w:r>
          </w:p>
        </w:tc>
      </w:tr>
      <w:tr w:rsidR="007516A4" w:rsidRPr="00123130" w14:paraId="22E3B177" w14:textId="4F536963" w:rsidTr="00200756">
        <w:tc>
          <w:tcPr>
            <w:tcW w:w="3690" w:type="dxa"/>
          </w:tcPr>
          <w:p w14:paraId="4A979C7B" w14:textId="77777777" w:rsidR="007516A4" w:rsidRPr="00123130" w:rsidRDefault="007516A4" w:rsidP="007516A4">
            <w:pPr>
              <w:rPr>
                <w:sz w:val="20"/>
                <w:szCs w:val="20"/>
                <w:lang w:val="en"/>
              </w:rPr>
            </w:pPr>
          </w:p>
        </w:tc>
        <w:tc>
          <w:tcPr>
            <w:tcW w:w="5490" w:type="dxa"/>
            <w:shd w:val="clear" w:color="auto" w:fill="auto"/>
          </w:tcPr>
          <w:p w14:paraId="1742C061" w14:textId="77777777" w:rsidR="007516A4" w:rsidRPr="0074356D" w:rsidRDefault="007516A4" w:rsidP="007516A4">
            <w:pPr>
              <w:ind w:left="250"/>
              <w:rPr>
                <w:sz w:val="20"/>
                <w:szCs w:val="20"/>
                <w:lang w:val="en"/>
              </w:rPr>
            </w:pPr>
            <w:r w:rsidRPr="0074356D">
              <w:rPr>
                <w:sz w:val="20"/>
                <w:szCs w:val="20"/>
                <w:lang w:val="en"/>
              </w:rPr>
              <w:t>(iv) </w:t>
            </w:r>
            <w:r w:rsidRPr="00373511">
              <w:rPr>
                <w:b/>
                <w:iCs/>
                <w:color w:val="00B0F0"/>
                <w:sz w:val="20"/>
                <w:szCs w:val="20"/>
                <w:lang w:val="en"/>
              </w:rPr>
              <w:t>may</w:t>
            </w:r>
            <w:r w:rsidRPr="0074356D">
              <w:rPr>
                <w:sz w:val="20"/>
                <w:szCs w:val="20"/>
                <w:lang w:val="en"/>
              </w:rPr>
              <w:t xml:space="preserve">, where the Commission considers it appropriate, </w:t>
            </w:r>
            <w:r w:rsidRPr="006117B2">
              <w:rPr>
                <w:sz w:val="20"/>
                <w:szCs w:val="20"/>
                <w:bdr w:val="single" w:sz="4" w:space="0" w:color="auto"/>
                <w:lang w:val="en"/>
              </w:rPr>
              <w:t>originate programming</w:t>
            </w:r>
            <w:r w:rsidRPr="0074356D">
              <w:rPr>
                <w:sz w:val="20"/>
                <w:szCs w:val="20"/>
                <w:lang w:val="en"/>
              </w:rPr>
              <w:t xml:space="preserve">, including local programming, on such terms as are conducive to the achievement of the objectives of the broadcasting policy set out in this subsection, and in particular </w:t>
            </w:r>
            <w:r w:rsidRPr="00A67047">
              <w:rPr>
                <w:sz w:val="20"/>
                <w:szCs w:val="20"/>
                <w:bdr w:val="single" w:sz="4" w:space="0" w:color="auto"/>
                <w:lang w:val="en"/>
              </w:rPr>
              <w:t>provide access for underserved linguistic and cultural minority communities</w:t>
            </w:r>
            <w:r w:rsidRPr="0074356D">
              <w:rPr>
                <w:sz w:val="20"/>
                <w:szCs w:val="20"/>
                <w:lang w:val="en"/>
              </w:rPr>
              <w:t>.</w:t>
            </w:r>
          </w:p>
          <w:p w14:paraId="42146140" w14:textId="7F49FE9A" w:rsidR="007516A4" w:rsidRPr="0074356D" w:rsidRDefault="007516A4" w:rsidP="007516A4">
            <w:pPr>
              <w:ind w:left="250"/>
              <w:jc w:val="right"/>
              <w:rPr>
                <w:sz w:val="20"/>
                <w:szCs w:val="20"/>
                <w:lang w:val="en"/>
              </w:rPr>
            </w:pPr>
            <w:r w:rsidRPr="0074356D">
              <w:rPr>
                <w:sz w:val="20"/>
                <w:szCs w:val="20"/>
                <w:lang w:val="en"/>
              </w:rPr>
              <w:t>[</w:t>
            </w:r>
            <w:r>
              <w:rPr>
                <w:sz w:val="20"/>
                <w:szCs w:val="20"/>
                <w:lang w:val="en"/>
              </w:rPr>
              <w:t>2</w:t>
            </w:r>
            <w:r w:rsidRPr="0074356D">
              <w:rPr>
                <w:sz w:val="20"/>
                <w:szCs w:val="20"/>
                <w:lang w:val="en"/>
              </w:rPr>
              <w:t xml:space="preserve"> objective</w:t>
            </w:r>
            <w:r>
              <w:rPr>
                <w:sz w:val="20"/>
                <w:szCs w:val="20"/>
                <w:lang w:val="en"/>
              </w:rPr>
              <w:t>s</w:t>
            </w:r>
            <w:r w:rsidRPr="0074356D">
              <w:rPr>
                <w:sz w:val="20"/>
                <w:szCs w:val="20"/>
                <w:lang w:val="en"/>
              </w:rPr>
              <w:t xml:space="preserve">] </w:t>
            </w:r>
          </w:p>
        </w:tc>
        <w:tc>
          <w:tcPr>
            <w:tcW w:w="5490" w:type="dxa"/>
            <w:shd w:val="clear" w:color="auto" w:fill="auto"/>
          </w:tcPr>
          <w:p w14:paraId="4DCC9FBC" w14:textId="77777777" w:rsidR="007516A4" w:rsidRPr="0074356D" w:rsidRDefault="007516A4" w:rsidP="007516A4">
            <w:pPr>
              <w:ind w:left="250"/>
              <w:rPr>
                <w:sz w:val="20"/>
                <w:szCs w:val="20"/>
                <w:lang w:val="en"/>
              </w:rPr>
            </w:pPr>
            <w:r w:rsidRPr="0074356D">
              <w:rPr>
                <w:sz w:val="20"/>
                <w:szCs w:val="20"/>
                <w:lang w:val="en"/>
              </w:rPr>
              <w:t>(iv) </w:t>
            </w:r>
            <w:r w:rsidRPr="00373511">
              <w:rPr>
                <w:b/>
                <w:iCs/>
                <w:color w:val="00B0F0"/>
                <w:sz w:val="20"/>
                <w:szCs w:val="20"/>
                <w:lang w:val="en"/>
              </w:rPr>
              <w:t>may</w:t>
            </w:r>
            <w:r w:rsidRPr="0074356D">
              <w:rPr>
                <w:sz w:val="20"/>
                <w:szCs w:val="20"/>
                <w:lang w:val="en"/>
              </w:rPr>
              <w:t xml:space="preserve">, where the Commission considers it appropriate, </w:t>
            </w:r>
            <w:r w:rsidRPr="006117B2">
              <w:rPr>
                <w:sz w:val="20"/>
                <w:szCs w:val="20"/>
                <w:bdr w:val="single" w:sz="4" w:space="0" w:color="auto"/>
                <w:lang w:val="en"/>
              </w:rPr>
              <w:t>originate programming</w:t>
            </w:r>
            <w:r w:rsidRPr="0074356D">
              <w:rPr>
                <w:sz w:val="20"/>
                <w:szCs w:val="20"/>
                <w:lang w:val="en"/>
              </w:rPr>
              <w:t xml:space="preserve">, including local programming, on such terms as are conducive to the achievement of the objectives of the broadcasting policy set out in this subsection, and in particular </w:t>
            </w:r>
            <w:r w:rsidRPr="00A67047">
              <w:rPr>
                <w:sz w:val="20"/>
                <w:szCs w:val="20"/>
                <w:bdr w:val="single" w:sz="4" w:space="0" w:color="auto"/>
                <w:lang w:val="en"/>
              </w:rPr>
              <w:t>provide access for underserved linguistic and cultural minority communities</w:t>
            </w:r>
            <w:r w:rsidRPr="0074356D">
              <w:rPr>
                <w:sz w:val="20"/>
                <w:szCs w:val="20"/>
                <w:lang w:val="en"/>
              </w:rPr>
              <w:t>.</w:t>
            </w:r>
          </w:p>
          <w:p w14:paraId="4DFEE98F" w14:textId="47724FCD" w:rsidR="007516A4" w:rsidRPr="0074356D" w:rsidRDefault="007516A4" w:rsidP="007516A4">
            <w:pPr>
              <w:ind w:left="250"/>
              <w:jc w:val="right"/>
              <w:rPr>
                <w:sz w:val="20"/>
                <w:szCs w:val="20"/>
                <w:lang w:val="en"/>
              </w:rPr>
            </w:pPr>
            <w:r w:rsidRPr="0074356D">
              <w:rPr>
                <w:sz w:val="20"/>
                <w:szCs w:val="20"/>
                <w:lang w:val="en"/>
              </w:rPr>
              <w:t>[</w:t>
            </w:r>
            <w:r>
              <w:rPr>
                <w:sz w:val="20"/>
                <w:szCs w:val="20"/>
                <w:lang w:val="en"/>
              </w:rPr>
              <w:t>2</w:t>
            </w:r>
            <w:r w:rsidRPr="0074356D">
              <w:rPr>
                <w:sz w:val="20"/>
                <w:szCs w:val="20"/>
                <w:lang w:val="en"/>
              </w:rPr>
              <w:t xml:space="preserve"> objective</w:t>
            </w:r>
            <w:r>
              <w:rPr>
                <w:sz w:val="20"/>
                <w:szCs w:val="20"/>
                <w:lang w:val="en"/>
              </w:rPr>
              <w:t>s</w:t>
            </w:r>
            <w:r w:rsidRPr="0074356D">
              <w:rPr>
                <w:sz w:val="20"/>
                <w:szCs w:val="20"/>
                <w:lang w:val="en"/>
              </w:rPr>
              <w:t xml:space="preserve">] </w:t>
            </w:r>
          </w:p>
        </w:tc>
      </w:tr>
      <w:tr w:rsidR="007516A4" w:rsidRPr="00123130" w14:paraId="688A4470" w14:textId="77777777" w:rsidTr="00200756">
        <w:tc>
          <w:tcPr>
            <w:tcW w:w="3690" w:type="dxa"/>
          </w:tcPr>
          <w:p w14:paraId="2EDE1207" w14:textId="207D4721" w:rsidR="007516A4" w:rsidRPr="00123130" w:rsidRDefault="007516A4" w:rsidP="00FD16E8">
            <w:pPr>
              <w:pageBreakBefore/>
              <w:rPr>
                <w:sz w:val="20"/>
                <w:szCs w:val="20"/>
                <w:lang w:val="en"/>
              </w:rPr>
            </w:pPr>
            <w:r w:rsidRPr="00123130">
              <w:rPr>
                <w:sz w:val="20"/>
                <w:szCs w:val="20"/>
                <w:lang w:val="en"/>
              </w:rPr>
              <w:lastRenderedPageBreak/>
              <w:t xml:space="preserve">(j) the regulation and supervision of the Canadian broadcasting system </w:t>
            </w:r>
            <w:r w:rsidR="001946C2" w:rsidRPr="00373511">
              <w:rPr>
                <w:b/>
                <w:iCs/>
                <w:color w:val="00B0F0"/>
                <w:sz w:val="20"/>
                <w:szCs w:val="20"/>
                <w:lang w:val="en"/>
              </w:rPr>
              <w:t>should</w:t>
            </w:r>
            <w:r w:rsidRPr="00123130">
              <w:rPr>
                <w:sz w:val="20"/>
                <w:szCs w:val="20"/>
                <w:lang w:val="en"/>
              </w:rPr>
              <w:t xml:space="preserve"> be flexible and readily adaptable to scientific and technical advances</w:t>
            </w:r>
          </w:p>
        </w:tc>
        <w:tc>
          <w:tcPr>
            <w:tcW w:w="5490" w:type="dxa"/>
          </w:tcPr>
          <w:p w14:paraId="4EA4B7C8" w14:textId="77777777" w:rsidR="007516A4" w:rsidRPr="0074356D" w:rsidRDefault="007516A4" w:rsidP="007516A4">
            <w:pPr>
              <w:rPr>
                <w:sz w:val="20"/>
                <w:szCs w:val="20"/>
                <w:lang w:val="en"/>
              </w:rPr>
            </w:pPr>
            <w:r w:rsidRPr="0074356D">
              <w:rPr>
                <w:sz w:val="20"/>
                <w:szCs w:val="20"/>
                <w:lang w:val="en"/>
              </w:rPr>
              <w:t>Regulatory policy</w:t>
            </w:r>
          </w:p>
          <w:p w14:paraId="3ADDF510" w14:textId="77777777" w:rsidR="007516A4" w:rsidRPr="0074356D" w:rsidRDefault="007516A4" w:rsidP="007516A4">
            <w:pPr>
              <w:rPr>
                <w:sz w:val="20"/>
                <w:szCs w:val="20"/>
                <w:lang w:val="en"/>
              </w:rPr>
            </w:pPr>
            <w:r w:rsidRPr="0074356D">
              <w:rPr>
                <w:sz w:val="20"/>
                <w:szCs w:val="20"/>
                <w:lang w:val="en"/>
              </w:rPr>
              <w:t xml:space="preserve">(2) The Canadian broadcasting system </w:t>
            </w:r>
            <w:r w:rsidRPr="00373511">
              <w:rPr>
                <w:b/>
                <w:iCs/>
                <w:color w:val="00B0F0"/>
                <w:sz w:val="20"/>
                <w:szCs w:val="20"/>
                <w:lang w:val="en"/>
              </w:rPr>
              <w:t>should</w:t>
            </w:r>
            <w:r w:rsidRPr="0074356D">
              <w:rPr>
                <w:sz w:val="20"/>
                <w:szCs w:val="20"/>
                <w:lang w:val="en"/>
              </w:rPr>
              <w:t xml:space="preserve"> be regulated and supervised in a </w:t>
            </w:r>
            <w:r w:rsidRPr="006117B2">
              <w:rPr>
                <w:sz w:val="20"/>
                <w:szCs w:val="20"/>
                <w:bdr w:val="single" w:sz="4" w:space="0" w:color="auto"/>
                <w:lang w:val="en"/>
              </w:rPr>
              <w:t>flexible</w:t>
            </w:r>
            <w:r w:rsidRPr="0074356D">
              <w:rPr>
                <w:sz w:val="20"/>
                <w:szCs w:val="20"/>
                <w:lang w:val="en"/>
              </w:rPr>
              <w:t xml:space="preserve"> manner that</w:t>
            </w:r>
          </w:p>
          <w:p w14:paraId="15CE05B8" w14:textId="77777777" w:rsidR="007516A4" w:rsidRPr="0074356D" w:rsidRDefault="007516A4" w:rsidP="007516A4">
            <w:pPr>
              <w:rPr>
                <w:sz w:val="20"/>
                <w:szCs w:val="20"/>
                <w:lang w:val="en"/>
              </w:rPr>
            </w:pPr>
            <w:r w:rsidRPr="0074356D">
              <w:rPr>
                <w:sz w:val="20"/>
                <w:szCs w:val="20"/>
                <w:lang w:val="en"/>
              </w:rPr>
              <w:t xml:space="preserve">(a) is readily </w:t>
            </w:r>
            <w:r w:rsidRPr="006117B2">
              <w:rPr>
                <w:sz w:val="20"/>
                <w:szCs w:val="20"/>
                <w:bdr w:val="single" w:sz="4" w:space="0" w:color="auto"/>
                <w:lang w:val="en"/>
              </w:rPr>
              <w:t>adaptable</w:t>
            </w:r>
            <w:r w:rsidRPr="0074356D">
              <w:rPr>
                <w:sz w:val="20"/>
                <w:szCs w:val="20"/>
                <w:lang w:val="en"/>
              </w:rPr>
              <w:t xml:space="preserve"> to the different characteristics of English and French language broadcasting and to the different conditions under which broadcasting undertakings that provide English or French language programming operate;</w:t>
            </w:r>
          </w:p>
          <w:p w14:paraId="6993D3CD" w14:textId="77777777" w:rsidR="007516A4" w:rsidRPr="0074356D" w:rsidRDefault="007516A4" w:rsidP="007516A4">
            <w:pPr>
              <w:rPr>
                <w:sz w:val="20"/>
                <w:szCs w:val="20"/>
                <w:lang w:val="en"/>
              </w:rPr>
            </w:pPr>
            <w:r w:rsidRPr="0074356D">
              <w:rPr>
                <w:sz w:val="20"/>
                <w:szCs w:val="20"/>
                <w:lang w:val="en"/>
              </w:rPr>
              <w:t xml:space="preserve">(b) </w:t>
            </w:r>
            <w:r w:rsidRPr="006117B2">
              <w:rPr>
                <w:sz w:val="20"/>
                <w:szCs w:val="20"/>
                <w:bdr w:val="single" w:sz="4" w:space="0" w:color="auto"/>
                <w:lang w:val="en"/>
              </w:rPr>
              <w:t>takes into account</w:t>
            </w:r>
            <w:r w:rsidRPr="0074356D">
              <w:rPr>
                <w:sz w:val="20"/>
                <w:szCs w:val="20"/>
                <w:lang w:val="en"/>
              </w:rPr>
              <w:t xml:space="preserve"> regional needs and concerns;</w:t>
            </w:r>
          </w:p>
          <w:p w14:paraId="6795B68A" w14:textId="77777777" w:rsidR="007516A4" w:rsidRPr="0074356D" w:rsidRDefault="007516A4" w:rsidP="007516A4">
            <w:pPr>
              <w:rPr>
                <w:sz w:val="20"/>
                <w:szCs w:val="20"/>
                <w:lang w:val="en"/>
              </w:rPr>
            </w:pPr>
            <w:r w:rsidRPr="0074356D">
              <w:rPr>
                <w:sz w:val="20"/>
                <w:szCs w:val="20"/>
                <w:lang w:val="en"/>
              </w:rPr>
              <w:t xml:space="preserve">(c) is readily </w:t>
            </w:r>
            <w:r w:rsidRPr="006117B2">
              <w:rPr>
                <w:sz w:val="20"/>
                <w:szCs w:val="20"/>
                <w:bdr w:val="single" w:sz="4" w:space="0" w:color="auto"/>
                <w:lang w:val="en"/>
              </w:rPr>
              <w:t>adaptable</w:t>
            </w:r>
            <w:r w:rsidRPr="0074356D">
              <w:rPr>
                <w:sz w:val="20"/>
                <w:szCs w:val="20"/>
                <w:lang w:val="en"/>
              </w:rPr>
              <w:t xml:space="preserve"> to scientific and technological change;</w:t>
            </w:r>
          </w:p>
          <w:p w14:paraId="1C41CED9" w14:textId="77777777" w:rsidR="007516A4" w:rsidRPr="0074356D" w:rsidRDefault="007516A4" w:rsidP="007516A4">
            <w:pPr>
              <w:rPr>
                <w:sz w:val="20"/>
                <w:szCs w:val="20"/>
                <w:lang w:val="en"/>
              </w:rPr>
            </w:pPr>
            <w:r w:rsidRPr="0074356D">
              <w:rPr>
                <w:sz w:val="20"/>
                <w:szCs w:val="20"/>
                <w:lang w:val="en"/>
              </w:rPr>
              <w:t xml:space="preserve">(d) </w:t>
            </w:r>
            <w:r w:rsidRPr="006117B2">
              <w:rPr>
                <w:sz w:val="20"/>
                <w:szCs w:val="20"/>
                <w:bdr w:val="single" w:sz="4" w:space="0" w:color="auto"/>
                <w:lang w:val="en"/>
              </w:rPr>
              <w:t>facilitates the provision of broadcasting</w:t>
            </w:r>
            <w:r w:rsidRPr="0074356D">
              <w:rPr>
                <w:sz w:val="20"/>
                <w:szCs w:val="20"/>
                <w:lang w:val="en"/>
              </w:rPr>
              <w:t xml:space="preserve"> to Canadians;</w:t>
            </w:r>
          </w:p>
          <w:p w14:paraId="29292C44" w14:textId="77777777" w:rsidR="007516A4" w:rsidRPr="0074356D" w:rsidRDefault="007516A4" w:rsidP="007516A4">
            <w:pPr>
              <w:rPr>
                <w:sz w:val="20"/>
                <w:szCs w:val="20"/>
                <w:lang w:val="en"/>
              </w:rPr>
            </w:pPr>
            <w:r w:rsidRPr="0074356D">
              <w:rPr>
                <w:sz w:val="20"/>
                <w:szCs w:val="20"/>
                <w:lang w:val="en"/>
              </w:rPr>
              <w:t xml:space="preserve">(e) </w:t>
            </w:r>
            <w:r w:rsidRPr="006117B2">
              <w:rPr>
                <w:sz w:val="20"/>
                <w:szCs w:val="20"/>
                <w:bdr w:val="single" w:sz="4" w:space="0" w:color="auto"/>
                <w:lang w:val="en"/>
              </w:rPr>
              <w:t>facilitates the provision of Canadian programs</w:t>
            </w:r>
            <w:r w:rsidRPr="0074356D">
              <w:rPr>
                <w:sz w:val="20"/>
                <w:szCs w:val="20"/>
                <w:lang w:val="en"/>
              </w:rPr>
              <w:t xml:space="preserve"> to Canadians;</w:t>
            </w:r>
          </w:p>
          <w:p w14:paraId="3B708DDB" w14:textId="3559B396" w:rsidR="007516A4" w:rsidRPr="0074356D" w:rsidRDefault="007516A4" w:rsidP="007516A4">
            <w:pPr>
              <w:rPr>
                <w:sz w:val="20"/>
                <w:szCs w:val="20"/>
                <w:lang w:val="en"/>
              </w:rPr>
            </w:pPr>
            <w:r w:rsidRPr="0074356D">
              <w:rPr>
                <w:sz w:val="20"/>
                <w:szCs w:val="20"/>
                <w:lang w:val="en"/>
              </w:rPr>
              <w:t xml:space="preserve">(f) </w:t>
            </w:r>
            <w:r w:rsidRPr="006117B2">
              <w:rPr>
                <w:sz w:val="20"/>
                <w:szCs w:val="20"/>
                <w:bdr w:val="single" w:sz="4" w:space="0" w:color="auto"/>
                <w:lang w:val="en"/>
              </w:rPr>
              <w:t>does not inhibit</w:t>
            </w:r>
            <w:r w:rsidRPr="0074356D">
              <w:rPr>
                <w:sz w:val="20"/>
                <w:szCs w:val="20"/>
                <w:lang w:val="en"/>
              </w:rPr>
              <w:t xml:space="preserve"> the development of information technologies and their application or the delivery of resultant services to Canadians; and</w:t>
            </w:r>
          </w:p>
          <w:p w14:paraId="732938A6" w14:textId="77777777" w:rsidR="007516A4" w:rsidRDefault="007516A4" w:rsidP="007516A4">
            <w:pPr>
              <w:rPr>
                <w:sz w:val="20"/>
                <w:szCs w:val="20"/>
                <w:lang w:val="en"/>
              </w:rPr>
            </w:pPr>
            <w:r w:rsidRPr="0074356D">
              <w:rPr>
                <w:sz w:val="20"/>
                <w:szCs w:val="20"/>
                <w:lang w:val="en"/>
              </w:rPr>
              <w:t xml:space="preserve">(g) </w:t>
            </w:r>
            <w:r w:rsidRPr="006117B2">
              <w:rPr>
                <w:sz w:val="20"/>
                <w:szCs w:val="20"/>
                <w:bdr w:val="single" w:sz="4" w:space="0" w:color="auto"/>
                <w:lang w:val="en"/>
              </w:rPr>
              <w:t>is sensitive to the administrative burden</w:t>
            </w:r>
            <w:r w:rsidRPr="0074356D">
              <w:rPr>
                <w:sz w:val="20"/>
                <w:szCs w:val="20"/>
                <w:lang w:val="en"/>
              </w:rPr>
              <w:t xml:space="preserve"> that, as a consequence of such regulation and supervision, may be imposed on persons carrying on broadcasting undertakings.</w:t>
            </w:r>
          </w:p>
          <w:p w14:paraId="186664FF" w14:textId="29604553" w:rsidR="007516A4" w:rsidRPr="00123130" w:rsidRDefault="007516A4" w:rsidP="007516A4">
            <w:pPr>
              <w:jc w:val="right"/>
              <w:rPr>
                <w:sz w:val="20"/>
                <w:szCs w:val="20"/>
                <w:lang w:val="en"/>
              </w:rPr>
            </w:pPr>
            <w:r>
              <w:rPr>
                <w:sz w:val="20"/>
                <w:szCs w:val="20"/>
                <w:lang w:val="en"/>
              </w:rPr>
              <w:t>[ 8 objectives]</w:t>
            </w:r>
          </w:p>
        </w:tc>
        <w:tc>
          <w:tcPr>
            <w:tcW w:w="5490" w:type="dxa"/>
          </w:tcPr>
          <w:p w14:paraId="3E85A356" w14:textId="77777777" w:rsidR="007516A4" w:rsidRPr="0074356D" w:rsidRDefault="007516A4" w:rsidP="007516A4">
            <w:pPr>
              <w:rPr>
                <w:sz w:val="20"/>
                <w:szCs w:val="20"/>
                <w:lang w:val="en"/>
              </w:rPr>
            </w:pPr>
            <w:r w:rsidRPr="0074356D">
              <w:rPr>
                <w:sz w:val="20"/>
                <w:szCs w:val="20"/>
                <w:lang w:val="en"/>
              </w:rPr>
              <w:t>Regulatory policy</w:t>
            </w:r>
          </w:p>
          <w:p w14:paraId="27D7E8D8" w14:textId="77777777" w:rsidR="007516A4" w:rsidRPr="0074356D" w:rsidRDefault="007516A4" w:rsidP="007516A4">
            <w:pPr>
              <w:rPr>
                <w:sz w:val="20"/>
                <w:szCs w:val="20"/>
                <w:lang w:val="en"/>
              </w:rPr>
            </w:pPr>
            <w:r w:rsidRPr="0074356D">
              <w:rPr>
                <w:sz w:val="20"/>
                <w:szCs w:val="20"/>
                <w:lang w:val="en"/>
              </w:rPr>
              <w:t xml:space="preserve">(2) The Canadian broadcasting system </w:t>
            </w:r>
            <w:r w:rsidRPr="00373511">
              <w:rPr>
                <w:b/>
                <w:iCs/>
                <w:color w:val="00B0F0"/>
                <w:sz w:val="20"/>
                <w:szCs w:val="20"/>
                <w:lang w:val="en"/>
              </w:rPr>
              <w:t>should</w:t>
            </w:r>
            <w:r w:rsidRPr="0074356D">
              <w:rPr>
                <w:sz w:val="20"/>
                <w:szCs w:val="20"/>
                <w:lang w:val="en"/>
              </w:rPr>
              <w:t xml:space="preserve"> be regulated and supervised in a </w:t>
            </w:r>
            <w:r w:rsidRPr="006117B2">
              <w:rPr>
                <w:sz w:val="20"/>
                <w:szCs w:val="20"/>
                <w:bdr w:val="single" w:sz="4" w:space="0" w:color="auto"/>
                <w:lang w:val="en"/>
              </w:rPr>
              <w:t>flexible</w:t>
            </w:r>
            <w:r w:rsidRPr="0074356D">
              <w:rPr>
                <w:sz w:val="20"/>
                <w:szCs w:val="20"/>
                <w:lang w:val="en"/>
              </w:rPr>
              <w:t xml:space="preserve"> manner that</w:t>
            </w:r>
          </w:p>
          <w:p w14:paraId="210C6EB4" w14:textId="77777777" w:rsidR="007516A4" w:rsidRPr="0074356D" w:rsidRDefault="007516A4" w:rsidP="007516A4">
            <w:pPr>
              <w:rPr>
                <w:sz w:val="20"/>
                <w:szCs w:val="20"/>
                <w:lang w:val="en"/>
              </w:rPr>
            </w:pPr>
            <w:r w:rsidRPr="0074356D">
              <w:rPr>
                <w:sz w:val="20"/>
                <w:szCs w:val="20"/>
                <w:lang w:val="en"/>
              </w:rPr>
              <w:t xml:space="preserve">(a) is readily </w:t>
            </w:r>
            <w:r w:rsidRPr="006117B2">
              <w:rPr>
                <w:sz w:val="20"/>
                <w:szCs w:val="20"/>
                <w:bdr w:val="single" w:sz="4" w:space="0" w:color="auto"/>
                <w:lang w:val="en"/>
              </w:rPr>
              <w:t>adaptable</w:t>
            </w:r>
            <w:r w:rsidRPr="0074356D">
              <w:rPr>
                <w:sz w:val="20"/>
                <w:szCs w:val="20"/>
                <w:lang w:val="en"/>
              </w:rPr>
              <w:t xml:space="preserve"> to the different characteristics of English and French language broadcasting and to the different conditions under which broadcasting undertakings that provide English or French language programming operate;</w:t>
            </w:r>
          </w:p>
          <w:p w14:paraId="74FFA6C2" w14:textId="77777777" w:rsidR="007516A4" w:rsidRPr="0074356D" w:rsidRDefault="007516A4" w:rsidP="007516A4">
            <w:pPr>
              <w:rPr>
                <w:sz w:val="20"/>
                <w:szCs w:val="20"/>
                <w:lang w:val="en"/>
              </w:rPr>
            </w:pPr>
            <w:r w:rsidRPr="0074356D">
              <w:rPr>
                <w:sz w:val="20"/>
                <w:szCs w:val="20"/>
                <w:lang w:val="en"/>
              </w:rPr>
              <w:t xml:space="preserve">(b) </w:t>
            </w:r>
            <w:r w:rsidRPr="006117B2">
              <w:rPr>
                <w:sz w:val="20"/>
                <w:szCs w:val="20"/>
                <w:bdr w:val="single" w:sz="4" w:space="0" w:color="auto"/>
                <w:lang w:val="en"/>
              </w:rPr>
              <w:t>takes into account</w:t>
            </w:r>
            <w:r w:rsidRPr="0074356D">
              <w:rPr>
                <w:sz w:val="20"/>
                <w:szCs w:val="20"/>
                <w:lang w:val="en"/>
              </w:rPr>
              <w:t xml:space="preserve"> regional needs and concerns;</w:t>
            </w:r>
          </w:p>
          <w:p w14:paraId="0EAD6999" w14:textId="77777777" w:rsidR="007516A4" w:rsidRPr="0074356D" w:rsidRDefault="007516A4" w:rsidP="007516A4">
            <w:pPr>
              <w:rPr>
                <w:sz w:val="20"/>
                <w:szCs w:val="20"/>
                <w:lang w:val="en"/>
              </w:rPr>
            </w:pPr>
            <w:r w:rsidRPr="0074356D">
              <w:rPr>
                <w:sz w:val="20"/>
                <w:szCs w:val="20"/>
                <w:lang w:val="en"/>
              </w:rPr>
              <w:t xml:space="preserve">(c) is readily </w:t>
            </w:r>
            <w:r w:rsidRPr="006117B2">
              <w:rPr>
                <w:sz w:val="20"/>
                <w:szCs w:val="20"/>
                <w:bdr w:val="single" w:sz="4" w:space="0" w:color="auto"/>
                <w:lang w:val="en"/>
              </w:rPr>
              <w:t>adaptable</w:t>
            </w:r>
            <w:r w:rsidRPr="0074356D">
              <w:rPr>
                <w:sz w:val="20"/>
                <w:szCs w:val="20"/>
                <w:lang w:val="en"/>
              </w:rPr>
              <w:t xml:space="preserve"> to scientific and technological change;</w:t>
            </w:r>
          </w:p>
          <w:p w14:paraId="2DB8D5A5" w14:textId="77777777" w:rsidR="007516A4" w:rsidRPr="0074356D" w:rsidRDefault="007516A4" w:rsidP="007516A4">
            <w:pPr>
              <w:rPr>
                <w:sz w:val="20"/>
                <w:szCs w:val="20"/>
                <w:lang w:val="en"/>
              </w:rPr>
            </w:pPr>
            <w:r w:rsidRPr="0074356D">
              <w:rPr>
                <w:sz w:val="20"/>
                <w:szCs w:val="20"/>
                <w:lang w:val="en"/>
              </w:rPr>
              <w:t xml:space="preserve">(d) </w:t>
            </w:r>
            <w:r w:rsidRPr="006117B2">
              <w:rPr>
                <w:sz w:val="20"/>
                <w:szCs w:val="20"/>
                <w:bdr w:val="single" w:sz="4" w:space="0" w:color="auto"/>
                <w:lang w:val="en"/>
              </w:rPr>
              <w:t>facilitates the provision of broadcasting</w:t>
            </w:r>
            <w:r w:rsidRPr="0074356D">
              <w:rPr>
                <w:sz w:val="20"/>
                <w:szCs w:val="20"/>
                <w:lang w:val="en"/>
              </w:rPr>
              <w:t xml:space="preserve"> to Canadians;</w:t>
            </w:r>
          </w:p>
          <w:p w14:paraId="26E8E439" w14:textId="77777777" w:rsidR="007516A4" w:rsidRPr="0074356D" w:rsidRDefault="007516A4" w:rsidP="007516A4">
            <w:pPr>
              <w:rPr>
                <w:sz w:val="20"/>
                <w:szCs w:val="20"/>
                <w:lang w:val="en"/>
              </w:rPr>
            </w:pPr>
            <w:r w:rsidRPr="0074356D">
              <w:rPr>
                <w:sz w:val="20"/>
                <w:szCs w:val="20"/>
                <w:lang w:val="en"/>
              </w:rPr>
              <w:t xml:space="preserve">(e) </w:t>
            </w:r>
            <w:r w:rsidRPr="006117B2">
              <w:rPr>
                <w:sz w:val="20"/>
                <w:szCs w:val="20"/>
                <w:bdr w:val="single" w:sz="4" w:space="0" w:color="auto"/>
                <w:lang w:val="en"/>
              </w:rPr>
              <w:t>facilitates the provision of Canadian programs</w:t>
            </w:r>
            <w:r w:rsidRPr="0074356D">
              <w:rPr>
                <w:sz w:val="20"/>
                <w:szCs w:val="20"/>
                <w:lang w:val="en"/>
              </w:rPr>
              <w:t xml:space="preserve"> to Canadians;</w:t>
            </w:r>
          </w:p>
          <w:p w14:paraId="4F882AE9" w14:textId="77777777" w:rsidR="007516A4" w:rsidRPr="0074356D" w:rsidRDefault="007516A4" w:rsidP="007516A4">
            <w:pPr>
              <w:rPr>
                <w:sz w:val="20"/>
                <w:szCs w:val="20"/>
                <w:lang w:val="en"/>
              </w:rPr>
            </w:pPr>
            <w:r w:rsidRPr="0074356D">
              <w:rPr>
                <w:sz w:val="20"/>
                <w:szCs w:val="20"/>
                <w:lang w:val="en"/>
              </w:rPr>
              <w:t xml:space="preserve">(f) </w:t>
            </w:r>
            <w:r w:rsidRPr="006117B2">
              <w:rPr>
                <w:sz w:val="20"/>
                <w:szCs w:val="20"/>
                <w:bdr w:val="single" w:sz="4" w:space="0" w:color="auto"/>
                <w:lang w:val="en"/>
              </w:rPr>
              <w:t>does not inhibit</w:t>
            </w:r>
            <w:r w:rsidRPr="0074356D">
              <w:rPr>
                <w:sz w:val="20"/>
                <w:szCs w:val="20"/>
                <w:lang w:val="en"/>
              </w:rPr>
              <w:t xml:space="preserve"> the development of information technologies and their application or the delivery of resultant services to Canadians; and</w:t>
            </w:r>
          </w:p>
          <w:p w14:paraId="35E2FC12" w14:textId="77777777" w:rsidR="007516A4" w:rsidRDefault="007516A4" w:rsidP="007516A4">
            <w:pPr>
              <w:rPr>
                <w:sz w:val="20"/>
                <w:szCs w:val="20"/>
                <w:lang w:val="en"/>
              </w:rPr>
            </w:pPr>
            <w:r w:rsidRPr="0074356D">
              <w:rPr>
                <w:sz w:val="20"/>
                <w:szCs w:val="20"/>
                <w:lang w:val="en"/>
              </w:rPr>
              <w:t xml:space="preserve">(g) </w:t>
            </w:r>
            <w:r w:rsidRPr="006117B2">
              <w:rPr>
                <w:sz w:val="20"/>
                <w:szCs w:val="20"/>
                <w:bdr w:val="single" w:sz="4" w:space="0" w:color="auto"/>
                <w:lang w:val="en"/>
              </w:rPr>
              <w:t>is sensitive to the administrative burden</w:t>
            </w:r>
            <w:r w:rsidRPr="0074356D">
              <w:rPr>
                <w:sz w:val="20"/>
                <w:szCs w:val="20"/>
                <w:lang w:val="en"/>
              </w:rPr>
              <w:t xml:space="preserve"> that, as a consequence of such regulation and supervision, may be imposed on persons carrying on broadcasting undertakings.</w:t>
            </w:r>
          </w:p>
          <w:p w14:paraId="2B3D44EF" w14:textId="5FED06B2" w:rsidR="007516A4" w:rsidRPr="00123130" w:rsidRDefault="007516A4" w:rsidP="007516A4">
            <w:pPr>
              <w:jc w:val="right"/>
              <w:rPr>
                <w:sz w:val="20"/>
                <w:szCs w:val="20"/>
                <w:lang w:val="en"/>
              </w:rPr>
            </w:pPr>
            <w:r>
              <w:rPr>
                <w:sz w:val="20"/>
                <w:szCs w:val="20"/>
                <w:lang w:val="en"/>
              </w:rPr>
              <w:t>[ 8 objectives]</w:t>
            </w:r>
          </w:p>
        </w:tc>
      </w:tr>
      <w:tr w:rsidR="007516A4" w:rsidRPr="00123130" w14:paraId="2355B977" w14:textId="77777777" w:rsidTr="006D21A5">
        <w:tc>
          <w:tcPr>
            <w:tcW w:w="3690" w:type="dxa"/>
          </w:tcPr>
          <w:p w14:paraId="39427EFA" w14:textId="77777777" w:rsidR="007516A4" w:rsidRDefault="007516A4" w:rsidP="007516A4">
            <w:pPr>
              <w:rPr>
                <w:sz w:val="20"/>
                <w:szCs w:val="20"/>
                <w:lang w:val="en"/>
              </w:rPr>
            </w:pPr>
            <w:r w:rsidRPr="00123130">
              <w:rPr>
                <w:sz w:val="20"/>
                <w:szCs w:val="20"/>
                <w:lang w:val="en"/>
              </w:rPr>
              <w:t xml:space="preserve">and that the objectives of the broadcasting policy for Canada enunciated in this section can best be achieved by providing for the regulation and supervision of the Canadian broadcasting system by </w:t>
            </w:r>
            <w:r w:rsidRPr="003B6FF8">
              <w:rPr>
                <w:sz w:val="20"/>
                <w:szCs w:val="20"/>
                <w:bdr w:val="single" w:sz="4" w:space="0" w:color="auto"/>
                <w:lang w:val="en"/>
              </w:rPr>
              <w:t>a single independent public authority</w:t>
            </w:r>
            <w:r w:rsidRPr="00123130">
              <w:rPr>
                <w:sz w:val="20"/>
                <w:szCs w:val="20"/>
                <w:lang w:val="en"/>
              </w:rPr>
              <w:t>.</w:t>
            </w:r>
          </w:p>
          <w:p w14:paraId="0FAAA04E" w14:textId="0F76A558" w:rsidR="007516A4" w:rsidRPr="00123130" w:rsidRDefault="007516A4" w:rsidP="007516A4">
            <w:pPr>
              <w:rPr>
                <w:sz w:val="20"/>
                <w:szCs w:val="20"/>
                <w:lang w:val="en"/>
              </w:rPr>
            </w:pPr>
            <w:r>
              <w:rPr>
                <w:sz w:val="20"/>
                <w:szCs w:val="20"/>
                <w:lang w:val="en"/>
              </w:rPr>
              <w:t>[1 objective]</w:t>
            </w:r>
          </w:p>
        </w:tc>
        <w:tc>
          <w:tcPr>
            <w:tcW w:w="5490" w:type="dxa"/>
          </w:tcPr>
          <w:p w14:paraId="22C5645D" w14:textId="77777777" w:rsidR="007516A4" w:rsidRDefault="007516A4" w:rsidP="007516A4">
            <w:pPr>
              <w:rPr>
                <w:sz w:val="20"/>
                <w:szCs w:val="20"/>
                <w:bdr w:val="single" w:sz="4" w:space="0" w:color="auto"/>
                <w:lang w:val="en"/>
              </w:rPr>
            </w:pPr>
            <w:r w:rsidRPr="00123130">
              <w:rPr>
                <w:sz w:val="20"/>
                <w:szCs w:val="20"/>
                <w:lang w:val="en"/>
              </w:rPr>
              <w:t xml:space="preserve">3(2) It is further declared that the Canadian broadcasting system constitutes a single system and that the objectives of the broadcasting policy set out in subsection (1) can best be achieved by providing for the regulation and supervision of the Canadian broadcasting system by </w:t>
            </w:r>
            <w:r w:rsidRPr="003B6FF8">
              <w:rPr>
                <w:sz w:val="20"/>
                <w:szCs w:val="20"/>
                <w:bdr w:val="single" w:sz="4" w:space="0" w:color="auto"/>
                <w:lang w:val="en"/>
              </w:rPr>
              <w:t>a single independent public authority</w:t>
            </w:r>
            <w:r>
              <w:rPr>
                <w:sz w:val="20"/>
                <w:szCs w:val="20"/>
                <w:bdr w:val="single" w:sz="4" w:space="0" w:color="auto"/>
                <w:lang w:val="en"/>
              </w:rPr>
              <w:t>.</w:t>
            </w:r>
          </w:p>
          <w:p w14:paraId="0E15BC60" w14:textId="77777777" w:rsidR="007516A4" w:rsidRDefault="007516A4" w:rsidP="007516A4">
            <w:pPr>
              <w:rPr>
                <w:sz w:val="20"/>
                <w:szCs w:val="20"/>
                <w:bdr w:val="single" w:sz="4" w:space="0" w:color="auto"/>
                <w:lang w:val="en"/>
              </w:rPr>
            </w:pPr>
          </w:p>
          <w:p w14:paraId="1FD47CC5" w14:textId="5E0BA83A" w:rsidR="007516A4" w:rsidRPr="00123130" w:rsidRDefault="007516A4" w:rsidP="007516A4">
            <w:pPr>
              <w:jc w:val="right"/>
              <w:rPr>
                <w:sz w:val="20"/>
                <w:szCs w:val="20"/>
                <w:lang w:val="en"/>
              </w:rPr>
            </w:pPr>
            <w:r w:rsidRPr="005610B0">
              <w:rPr>
                <w:sz w:val="20"/>
                <w:szCs w:val="20"/>
                <w:lang w:val="en"/>
              </w:rPr>
              <w:t>[1 objective]</w:t>
            </w:r>
          </w:p>
        </w:tc>
        <w:tc>
          <w:tcPr>
            <w:tcW w:w="5490" w:type="dxa"/>
          </w:tcPr>
          <w:p w14:paraId="7544F961" w14:textId="77777777" w:rsidR="007516A4" w:rsidRDefault="007516A4" w:rsidP="007516A4">
            <w:pPr>
              <w:rPr>
                <w:sz w:val="20"/>
                <w:szCs w:val="20"/>
                <w:bdr w:val="single" w:sz="4" w:space="0" w:color="auto"/>
                <w:lang w:val="en"/>
              </w:rPr>
            </w:pPr>
            <w:r w:rsidRPr="00123130">
              <w:rPr>
                <w:sz w:val="20"/>
                <w:szCs w:val="20"/>
                <w:lang w:val="en"/>
              </w:rPr>
              <w:t xml:space="preserve">3(2) It is further declared that the Canadian broadcasting system constitutes a single system and that the objectives of the broadcasting policy set out in subsection (1) can best be achieved by providing for the regulation and supervision of the Canadian broadcasting system by </w:t>
            </w:r>
            <w:r w:rsidRPr="003B6FF8">
              <w:rPr>
                <w:sz w:val="20"/>
                <w:szCs w:val="20"/>
                <w:bdr w:val="single" w:sz="4" w:space="0" w:color="auto"/>
                <w:lang w:val="en"/>
              </w:rPr>
              <w:t>a single independent public authority</w:t>
            </w:r>
            <w:r>
              <w:rPr>
                <w:sz w:val="20"/>
                <w:szCs w:val="20"/>
                <w:bdr w:val="single" w:sz="4" w:space="0" w:color="auto"/>
                <w:lang w:val="en"/>
              </w:rPr>
              <w:t>.</w:t>
            </w:r>
          </w:p>
          <w:p w14:paraId="72200688" w14:textId="77777777" w:rsidR="007516A4" w:rsidRDefault="007516A4" w:rsidP="007516A4">
            <w:pPr>
              <w:rPr>
                <w:sz w:val="20"/>
                <w:szCs w:val="20"/>
                <w:bdr w:val="single" w:sz="4" w:space="0" w:color="auto"/>
                <w:lang w:val="en"/>
              </w:rPr>
            </w:pPr>
          </w:p>
          <w:p w14:paraId="35C36064" w14:textId="51A778D4" w:rsidR="007516A4" w:rsidRPr="00123130" w:rsidRDefault="007516A4" w:rsidP="007516A4">
            <w:pPr>
              <w:jc w:val="right"/>
              <w:rPr>
                <w:sz w:val="20"/>
                <w:szCs w:val="20"/>
                <w:lang w:val="en"/>
              </w:rPr>
            </w:pPr>
            <w:r w:rsidRPr="005610B0">
              <w:rPr>
                <w:sz w:val="20"/>
                <w:szCs w:val="20"/>
                <w:lang w:val="en"/>
              </w:rPr>
              <w:t>[1 objective]</w:t>
            </w:r>
          </w:p>
        </w:tc>
      </w:tr>
      <w:tr w:rsidR="007516A4" w:rsidRPr="00123130" w14:paraId="16C4EAAA" w14:textId="77777777" w:rsidTr="006D21A5">
        <w:tc>
          <w:tcPr>
            <w:tcW w:w="3690" w:type="dxa"/>
          </w:tcPr>
          <w:p w14:paraId="481B8370" w14:textId="2C014BF2" w:rsidR="007516A4" w:rsidRDefault="007516A4" w:rsidP="00F46525">
            <w:pPr>
              <w:tabs>
                <w:tab w:val="right" w:pos="3470"/>
              </w:tabs>
              <w:rPr>
                <w:sz w:val="20"/>
                <w:szCs w:val="20"/>
                <w:lang w:val="en"/>
              </w:rPr>
            </w:pPr>
            <w:r>
              <w:rPr>
                <w:sz w:val="20"/>
                <w:szCs w:val="20"/>
                <w:lang w:val="en"/>
              </w:rPr>
              <w:t>Mandatory (“</w:t>
            </w:r>
            <w:r w:rsidRPr="007A678A">
              <w:rPr>
                <w:b/>
                <w:bCs/>
                <w:color w:val="FF0000"/>
                <w:sz w:val="20"/>
                <w:szCs w:val="20"/>
                <w:lang w:val="en"/>
              </w:rPr>
              <w:t>shall</w:t>
            </w:r>
            <w:r>
              <w:rPr>
                <w:sz w:val="20"/>
                <w:szCs w:val="20"/>
                <w:lang w:val="en"/>
              </w:rPr>
              <w:t>”):</w:t>
            </w:r>
            <w:r w:rsidR="00EC78CD">
              <w:rPr>
                <w:sz w:val="20"/>
                <w:szCs w:val="20"/>
                <w:lang w:val="en"/>
              </w:rPr>
              <w:tab/>
              <w:t>2</w:t>
            </w:r>
            <w:r w:rsidR="00F46525">
              <w:rPr>
                <w:sz w:val="20"/>
                <w:szCs w:val="20"/>
                <w:lang w:val="en"/>
              </w:rPr>
              <w:t xml:space="preserve"> (11%)</w:t>
            </w:r>
          </w:p>
          <w:p w14:paraId="0A2826CC" w14:textId="1D9BC8C3" w:rsidR="007516A4" w:rsidRPr="00F46525" w:rsidRDefault="007516A4" w:rsidP="00F46525">
            <w:pPr>
              <w:tabs>
                <w:tab w:val="right" w:pos="3470"/>
              </w:tabs>
              <w:rPr>
                <w:sz w:val="20"/>
                <w:szCs w:val="20"/>
                <w:u w:val="single"/>
                <w:lang w:val="en"/>
              </w:rPr>
            </w:pPr>
            <w:r w:rsidRPr="00F46525">
              <w:rPr>
                <w:sz w:val="20"/>
                <w:szCs w:val="20"/>
                <w:u w:val="single"/>
                <w:lang w:val="en"/>
              </w:rPr>
              <w:t>Discretionary (“</w:t>
            </w:r>
            <w:r w:rsidRPr="00F46525">
              <w:rPr>
                <w:b/>
                <w:bCs/>
                <w:color w:val="00B0F0"/>
                <w:sz w:val="20"/>
                <w:szCs w:val="20"/>
                <w:u w:val="single"/>
                <w:lang w:val="en"/>
              </w:rPr>
              <w:t>should</w:t>
            </w:r>
            <w:r w:rsidRPr="00F46525">
              <w:rPr>
                <w:sz w:val="20"/>
                <w:szCs w:val="20"/>
                <w:u w:val="single"/>
                <w:lang w:val="en"/>
              </w:rPr>
              <w:t>”</w:t>
            </w:r>
            <w:r w:rsidR="007A678A" w:rsidRPr="00F46525">
              <w:rPr>
                <w:sz w:val="20"/>
                <w:szCs w:val="20"/>
                <w:u w:val="single"/>
                <w:lang w:val="en"/>
              </w:rPr>
              <w:t>/”</w:t>
            </w:r>
            <w:r w:rsidR="007A678A" w:rsidRPr="00F46525">
              <w:rPr>
                <w:b/>
                <w:bCs/>
                <w:color w:val="00B0F0"/>
                <w:sz w:val="20"/>
                <w:szCs w:val="20"/>
                <w:u w:val="single"/>
                <w:lang w:val="en"/>
              </w:rPr>
              <w:t>may</w:t>
            </w:r>
            <w:r w:rsidR="007A678A" w:rsidRPr="00F46525">
              <w:rPr>
                <w:sz w:val="20"/>
                <w:szCs w:val="20"/>
                <w:u w:val="single"/>
                <w:lang w:val="en"/>
              </w:rPr>
              <w:t>”</w:t>
            </w:r>
            <w:r w:rsidRPr="00F46525">
              <w:rPr>
                <w:sz w:val="20"/>
                <w:szCs w:val="20"/>
                <w:u w:val="single"/>
                <w:lang w:val="en"/>
              </w:rPr>
              <w:t>)</w:t>
            </w:r>
            <w:r w:rsidR="00EC78CD" w:rsidRPr="00F46525">
              <w:rPr>
                <w:sz w:val="20"/>
                <w:szCs w:val="20"/>
                <w:u w:val="single"/>
                <w:lang w:val="en"/>
              </w:rPr>
              <w:t>:</w:t>
            </w:r>
            <w:r w:rsidR="00EC78CD" w:rsidRPr="00F46525">
              <w:rPr>
                <w:sz w:val="20"/>
                <w:szCs w:val="20"/>
                <w:u w:val="single"/>
                <w:lang w:val="en"/>
              </w:rPr>
              <w:tab/>
              <w:t>16</w:t>
            </w:r>
            <w:r w:rsidR="00F46525" w:rsidRPr="00F46525">
              <w:rPr>
                <w:sz w:val="20"/>
                <w:szCs w:val="20"/>
                <w:u w:val="single"/>
                <w:lang w:val="en"/>
              </w:rPr>
              <w:t xml:space="preserve"> (89%)</w:t>
            </w:r>
          </w:p>
          <w:p w14:paraId="0AA612A6" w14:textId="731C8C9E" w:rsidR="00EC78CD" w:rsidRPr="00123130" w:rsidRDefault="00EC78CD" w:rsidP="00F46525">
            <w:pPr>
              <w:tabs>
                <w:tab w:val="right" w:pos="3470"/>
              </w:tabs>
              <w:rPr>
                <w:sz w:val="20"/>
                <w:szCs w:val="20"/>
                <w:lang w:val="en"/>
              </w:rPr>
            </w:pPr>
            <w:r>
              <w:rPr>
                <w:sz w:val="20"/>
                <w:szCs w:val="20"/>
                <w:lang w:val="en"/>
              </w:rPr>
              <w:t xml:space="preserve">Total objectives:  </w:t>
            </w:r>
            <w:r>
              <w:rPr>
                <w:sz w:val="20"/>
                <w:szCs w:val="20"/>
                <w:lang w:val="en"/>
              </w:rPr>
              <w:tab/>
              <w:t>18</w:t>
            </w:r>
            <w:r w:rsidR="00F46525">
              <w:rPr>
                <w:sz w:val="20"/>
                <w:szCs w:val="20"/>
                <w:lang w:val="en"/>
              </w:rPr>
              <w:t xml:space="preserve"> (100%)</w:t>
            </w:r>
          </w:p>
        </w:tc>
        <w:tc>
          <w:tcPr>
            <w:tcW w:w="5490" w:type="dxa"/>
          </w:tcPr>
          <w:p w14:paraId="48104FA7" w14:textId="3D04F5A6" w:rsidR="007516A4" w:rsidRDefault="00EC78CD" w:rsidP="00EC78CD">
            <w:pPr>
              <w:tabs>
                <w:tab w:val="right" w:pos="5110"/>
              </w:tabs>
              <w:rPr>
                <w:sz w:val="20"/>
                <w:szCs w:val="20"/>
                <w:lang w:val="en"/>
              </w:rPr>
            </w:pPr>
            <w:r>
              <w:rPr>
                <w:sz w:val="20"/>
                <w:szCs w:val="20"/>
                <w:lang w:val="en"/>
              </w:rPr>
              <w:tab/>
              <w:t>8</w:t>
            </w:r>
            <w:r w:rsidR="00F46525">
              <w:rPr>
                <w:sz w:val="20"/>
                <w:szCs w:val="20"/>
                <w:lang w:val="en"/>
              </w:rPr>
              <w:t xml:space="preserve">   (14%)</w:t>
            </w:r>
          </w:p>
          <w:p w14:paraId="1DA54979" w14:textId="6FDD3874" w:rsidR="00EC78CD" w:rsidRPr="00F46525" w:rsidRDefault="00EC78CD" w:rsidP="00EC78CD">
            <w:pPr>
              <w:tabs>
                <w:tab w:val="right" w:pos="5110"/>
              </w:tabs>
              <w:rPr>
                <w:sz w:val="20"/>
                <w:szCs w:val="20"/>
                <w:u w:val="single"/>
                <w:lang w:val="en"/>
              </w:rPr>
            </w:pPr>
            <w:r>
              <w:rPr>
                <w:sz w:val="20"/>
                <w:szCs w:val="20"/>
                <w:lang w:val="en"/>
              </w:rPr>
              <w:tab/>
            </w:r>
            <w:r w:rsidRPr="00F46525">
              <w:rPr>
                <w:sz w:val="20"/>
                <w:szCs w:val="20"/>
                <w:u w:val="single"/>
                <w:lang w:val="en"/>
              </w:rPr>
              <w:t>51</w:t>
            </w:r>
            <w:r w:rsidR="00F46525">
              <w:rPr>
                <w:sz w:val="20"/>
                <w:szCs w:val="20"/>
                <w:u w:val="single"/>
                <w:lang w:val="en"/>
              </w:rPr>
              <w:t xml:space="preserve">  </w:t>
            </w:r>
            <w:r w:rsidR="00F46525" w:rsidRPr="00F46525">
              <w:rPr>
                <w:sz w:val="20"/>
                <w:szCs w:val="20"/>
                <w:u w:val="single"/>
                <w:lang w:val="en"/>
              </w:rPr>
              <w:t xml:space="preserve"> (86%)</w:t>
            </w:r>
          </w:p>
          <w:p w14:paraId="2026262D" w14:textId="5437433C" w:rsidR="00EC78CD" w:rsidRPr="00123130" w:rsidRDefault="00EC78CD" w:rsidP="00EC78CD">
            <w:pPr>
              <w:tabs>
                <w:tab w:val="right" w:pos="5110"/>
              </w:tabs>
              <w:rPr>
                <w:sz w:val="20"/>
                <w:szCs w:val="20"/>
                <w:lang w:val="en"/>
              </w:rPr>
            </w:pPr>
            <w:r>
              <w:rPr>
                <w:sz w:val="20"/>
                <w:szCs w:val="20"/>
                <w:lang w:val="en"/>
              </w:rPr>
              <w:tab/>
              <w:t>59</w:t>
            </w:r>
            <w:r w:rsidR="00F46525">
              <w:rPr>
                <w:sz w:val="20"/>
                <w:szCs w:val="20"/>
                <w:lang w:val="en"/>
              </w:rPr>
              <w:t xml:space="preserve"> (100%)</w:t>
            </w:r>
          </w:p>
        </w:tc>
        <w:tc>
          <w:tcPr>
            <w:tcW w:w="5490" w:type="dxa"/>
          </w:tcPr>
          <w:p w14:paraId="13C41CA2" w14:textId="75DB4815" w:rsidR="007516A4" w:rsidRDefault="00EC78CD" w:rsidP="00EC78CD">
            <w:pPr>
              <w:tabs>
                <w:tab w:val="right" w:pos="4930"/>
              </w:tabs>
              <w:rPr>
                <w:sz w:val="20"/>
                <w:szCs w:val="20"/>
                <w:lang w:val="en"/>
              </w:rPr>
            </w:pPr>
            <w:r>
              <w:rPr>
                <w:sz w:val="20"/>
                <w:szCs w:val="20"/>
                <w:lang w:val="en"/>
              </w:rPr>
              <w:tab/>
              <w:t>14</w:t>
            </w:r>
            <w:r w:rsidR="00F46525">
              <w:rPr>
                <w:sz w:val="20"/>
                <w:szCs w:val="20"/>
                <w:lang w:val="en"/>
              </w:rPr>
              <w:t xml:space="preserve">   (20%)</w:t>
            </w:r>
          </w:p>
          <w:p w14:paraId="5A0E5E6F" w14:textId="786933FA" w:rsidR="00EC78CD" w:rsidRPr="007809F1" w:rsidRDefault="00EC78CD" w:rsidP="00EC78CD">
            <w:pPr>
              <w:tabs>
                <w:tab w:val="right" w:pos="4930"/>
              </w:tabs>
              <w:rPr>
                <w:sz w:val="20"/>
                <w:szCs w:val="20"/>
                <w:u w:val="single"/>
                <w:lang w:val="en"/>
              </w:rPr>
            </w:pPr>
            <w:r>
              <w:rPr>
                <w:sz w:val="20"/>
                <w:szCs w:val="20"/>
                <w:lang w:val="en"/>
              </w:rPr>
              <w:tab/>
            </w:r>
            <w:r w:rsidRPr="007809F1">
              <w:rPr>
                <w:sz w:val="20"/>
                <w:szCs w:val="20"/>
                <w:u w:val="single"/>
                <w:lang w:val="en"/>
              </w:rPr>
              <w:t>60</w:t>
            </w:r>
            <w:r w:rsidR="00F46525" w:rsidRPr="007809F1">
              <w:rPr>
                <w:sz w:val="20"/>
                <w:szCs w:val="20"/>
                <w:u w:val="single"/>
                <w:lang w:val="en"/>
              </w:rPr>
              <w:t xml:space="preserve">   (80%)</w:t>
            </w:r>
          </w:p>
          <w:p w14:paraId="729344D7" w14:textId="2060C474" w:rsidR="00EC78CD" w:rsidRPr="00123130" w:rsidRDefault="00EC78CD" w:rsidP="00EC78CD">
            <w:pPr>
              <w:tabs>
                <w:tab w:val="right" w:pos="4930"/>
              </w:tabs>
              <w:rPr>
                <w:sz w:val="20"/>
                <w:szCs w:val="20"/>
                <w:lang w:val="en"/>
              </w:rPr>
            </w:pPr>
            <w:r>
              <w:rPr>
                <w:sz w:val="20"/>
                <w:szCs w:val="20"/>
                <w:lang w:val="en"/>
              </w:rPr>
              <w:tab/>
              <w:t>74</w:t>
            </w:r>
            <w:r w:rsidR="00F46525">
              <w:rPr>
                <w:sz w:val="20"/>
                <w:szCs w:val="20"/>
                <w:lang w:val="en"/>
              </w:rPr>
              <w:t xml:space="preserve"> (100%)</w:t>
            </w:r>
          </w:p>
        </w:tc>
      </w:tr>
    </w:tbl>
    <w:p w14:paraId="0D1130FE" w14:textId="59EC3C7E" w:rsidR="00A164A3" w:rsidRDefault="00A164A3" w:rsidP="0081135A"/>
    <w:sectPr w:rsidR="00A164A3" w:rsidSect="007516A4">
      <w:headerReference w:type="default" r:id="rId7"/>
      <w:pgSz w:w="15840" w:h="12240" w:orient="landscape"/>
      <w:pgMar w:top="634" w:right="1440" w:bottom="288" w:left="1440" w:header="5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DC0F" w14:textId="77777777" w:rsidR="001B0FD1" w:rsidRDefault="001B0FD1" w:rsidP="004D3293">
      <w:pPr>
        <w:spacing w:after="0" w:line="240" w:lineRule="auto"/>
      </w:pPr>
      <w:r>
        <w:separator/>
      </w:r>
    </w:p>
  </w:endnote>
  <w:endnote w:type="continuationSeparator" w:id="0">
    <w:p w14:paraId="67477F63" w14:textId="77777777" w:rsidR="001B0FD1" w:rsidRDefault="001B0FD1" w:rsidP="004D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9A62" w14:textId="77777777" w:rsidR="001B0FD1" w:rsidRDefault="001B0FD1" w:rsidP="004D3293">
      <w:pPr>
        <w:spacing w:after="0" w:line="240" w:lineRule="auto"/>
      </w:pPr>
      <w:r>
        <w:separator/>
      </w:r>
    </w:p>
  </w:footnote>
  <w:footnote w:type="continuationSeparator" w:id="0">
    <w:p w14:paraId="7B2C9311" w14:textId="77777777" w:rsidR="001B0FD1" w:rsidRDefault="001B0FD1" w:rsidP="004D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068B" w14:textId="09A60EB7" w:rsidR="004D3293" w:rsidRDefault="004D3293">
    <w:pPr>
      <w:pStyle w:val="Header"/>
      <w:rPr>
        <w:noProof/>
        <w:sz w:val="20"/>
        <w:szCs w:val="20"/>
      </w:rPr>
    </w:pPr>
    <w:r w:rsidRPr="004D3293">
      <w:rPr>
        <w:b/>
        <w:bCs/>
        <w:sz w:val="24"/>
        <w:szCs w:val="24"/>
      </w:rPr>
      <w:t>Comparison of the objectives set out in the 1968, 1991 and proposed 1991 broadcasting statutes</w:t>
    </w:r>
    <w:r>
      <w:tab/>
    </w:r>
    <w:r>
      <w:tab/>
    </w:r>
    <w:r>
      <w:tab/>
    </w:r>
    <w:r w:rsidRPr="004D3293">
      <w:rPr>
        <w:sz w:val="20"/>
        <w:szCs w:val="20"/>
      </w:rPr>
      <w:t xml:space="preserve">Page </w:t>
    </w:r>
    <w:r w:rsidRPr="004D3293">
      <w:rPr>
        <w:sz w:val="20"/>
        <w:szCs w:val="20"/>
      </w:rPr>
      <w:fldChar w:fldCharType="begin"/>
    </w:r>
    <w:r w:rsidRPr="004D3293">
      <w:rPr>
        <w:sz w:val="20"/>
        <w:szCs w:val="20"/>
      </w:rPr>
      <w:instrText xml:space="preserve"> PAGE   \* MERGEFORMAT </w:instrText>
    </w:r>
    <w:r w:rsidRPr="004D3293">
      <w:rPr>
        <w:sz w:val="20"/>
        <w:szCs w:val="20"/>
      </w:rPr>
      <w:fldChar w:fldCharType="separate"/>
    </w:r>
    <w:r w:rsidRPr="004D3293">
      <w:rPr>
        <w:noProof/>
        <w:sz w:val="20"/>
        <w:szCs w:val="20"/>
      </w:rPr>
      <w:t>1</w:t>
    </w:r>
    <w:r w:rsidRPr="004D3293">
      <w:rPr>
        <w:noProof/>
        <w:sz w:val="20"/>
        <w:szCs w:val="20"/>
      </w:rPr>
      <w:fldChar w:fldCharType="end"/>
    </w:r>
    <w:r w:rsidR="00F36D8C">
      <w:rPr>
        <w:noProof/>
        <w:sz w:val="20"/>
        <w:szCs w:val="20"/>
      </w:rPr>
      <w:t xml:space="preserve"> </w:t>
    </w:r>
    <w:r w:rsidRPr="004D3293">
      <w:rPr>
        <w:noProof/>
        <w:sz w:val="20"/>
        <w:szCs w:val="20"/>
      </w:rPr>
      <w:t>of 11</w:t>
    </w:r>
  </w:p>
  <w:p w14:paraId="5E5AEEB6" w14:textId="77777777" w:rsidR="004D3293" w:rsidRPr="004D3293" w:rsidRDefault="004D3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15:restartNumberingAfterBreak="0">
    <w:nsid w:val="23954512"/>
    <w:multiLevelType w:val="multilevel"/>
    <w:tmpl w:val="54BE6A9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F5454C6"/>
    <w:multiLevelType w:val="hybridMultilevel"/>
    <w:tmpl w:val="0D0A7EB6"/>
    <w:lvl w:ilvl="0" w:tplc="AFB65380">
      <w:start w:val="1"/>
      <w:numFmt w:val="decimal"/>
      <w:pStyle w:val="FRPCintPara"/>
      <w:lvlText w:val="%1"/>
      <w:lvlJc w:val="left"/>
      <w:pPr>
        <w:ind w:left="720" w:hanging="360"/>
      </w:pPr>
      <w:rPr>
        <w:rFonts w:hint="default"/>
        <w:color w:val="FF0000"/>
        <w:sz w:val="1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310633"/>
    <w:multiLevelType w:val="multilevel"/>
    <w:tmpl w:val="935218B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6535E34"/>
    <w:multiLevelType w:val="hybridMultilevel"/>
    <w:tmpl w:val="1D2C61EE"/>
    <w:lvl w:ilvl="0" w:tplc="6756BF8C">
      <w:start w:val="1"/>
      <w:numFmt w:val="bullet"/>
      <w:pStyle w:val="FRPCbullet"/>
      <w:lvlText w:val=""/>
      <w:lvlJc w:val="left"/>
      <w:pPr>
        <w:ind w:left="720" w:hanging="360"/>
      </w:pPr>
      <w:rPr>
        <w:rFonts w:ascii="Symbol" w:hAnsi="Symbol" w:hint="default"/>
        <w:color w:val="FF0000"/>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D75546"/>
    <w:multiLevelType w:val="multilevel"/>
    <w:tmpl w:val="5AEA5B9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
  </w:num>
  <w:num w:numId="4">
    <w:abstractNumId w:val="2"/>
  </w:num>
  <w:num w:numId="5">
    <w:abstractNumId w:val="2"/>
  </w:num>
  <w:num w:numId="6">
    <w:abstractNumId w:val="2"/>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A"/>
    <w:rsid w:val="0001661F"/>
    <w:rsid w:val="000A04E7"/>
    <w:rsid w:val="000C74A6"/>
    <w:rsid w:val="000D6AF6"/>
    <w:rsid w:val="000E1272"/>
    <w:rsid w:val="000E4461"/>
    <w:rsid w:val="00123130"/>
    <w:rsid w:val="0015258B"/>
    <w:rsid w:val="00173611"/>
    <w:rsid w:val="0019097D"/>
    <w:rsid w:val="001946C2"/>
    <w:rsid w:val="00194F43"/>
    <w:rsid w:val="001A756C"/>
    <w:rsid w:val="001B0FD1"/>
    <w:rsid w:val="001B4F17"/>
    <w:rsid w:val="001C72BC"/>
    <w:rsid w:val="00200756"/>
    <w:rsid w:val="00251339"/>
    <w:rsid w:val="00261011"/>
    <w:rsid w:val="00273B8A"/>
    <w:rsid w:val="002A67AA"/>
    <w:rsid w:val="00336E28"/>
    <w:rsid w:val="00373511"/>
    <w:rsid w:val="00385702"/>
    <w:rsid w:val="00393346"/>
    <w:rsid w:val="003A35ED"/>
    <w:rsid w:val="003B6FF8"/>
    <w:rsid w:val="003F5213"/>
    <w:rsid w:val="00442A4E"/>
    <w:rsid w:val="004514D3"/>
    <w:rsid w:val="00455266"/>
    <w:rsid w:val="004D3293"/>
    <w:rsid w:val="004F0164"/>
    <w:rsid w:val="004F04FC"/>
    <w:rsid w:val="005610B0"/>
    <w:rsid w:val="0059500C"/>
    <w:rsid w:val="005A12B7"/>
    <w:rsid w:val="005A13DF"/>
    <w:rsid w:val="005B0D94"/>
    <w:rsid w:val="005D2C90"/>
    <w:rsid w:val="005F3598"/>
    <w:rsid w:val="006117B2"/>
    <w:rsid w:val="00654D0E"/>
    <w:rsid w:val="00655F1A"/>
    <w:rsid w:val="006A5CA3"/>
    <w:rsid w:val="006C6F09"/>
    <w:rsid w:val="00705A6D"/>
    <w:rsid w:val="00707518"/>
    <w:rsid w:val="00721734"/>
    <w:rsid w:val="00737249"/>
    <w:rsid w:val="0074356D"/>
    <w:rsid w:val="007516A4"/>
    <w:rsid w:val="00765791"/>
    <w:rsid w:val="0076603D"/>
    <w:rsid w:val="0077152B"/>
    <w:rsid w:val="007809F1"/>
    <w:rsid w:val="007834C7"/>
    <w:rsid w:val="007925F7"/>
    <w:rsid w:val="007A12EC"/>
    <w:rsid w:val="007A678A"/>
    <w:rsid w:val="007C0E9C"/>
    <w:rsid w:val="00805DE4"/>
    <w:rsid w:val="0081135A"/>
    <w:rsid w:val="00837C09"/>
    <w:rsid w:val="008F6E09"/>
    <w:rsid w:val="00901C37"/>
    <w:rsid w:val="00906901"/>
    <w:rsid w:val="0096700D"/>
    <w:rsid w:val="009A35D4"/>
    <w:rsid w:val="009A6856"/>
    <w:rsid w:val="00A03C3A"/>
    <w:rsid w:val="00A164A3"/>
    <w:rsid w:val="00A36F14"/>
    <w:rsid w:val="00A67047"/>
    <w:rsid w:val="00B11005"/>
    <w:rsid w:val="00B13680"/>
    <w:rsid w:val="00B476F8"/>
    <w:rsid w:val="00B6493F"/>
    <w:rsid w:val="00B675E0"/>
    <w:rsid w:val="00BA61CA"/>
    <w:rsid w:val="00BA63DF"/>
    <w:rsid w:val="00BC226E"/>
    <w:rsid w:val="00BC4887"/>
    <w:rsid w:val="00C51DC1"/>
    <w:rsid w:val="00C648AB"/>
    <w:rsid w:val="00C65678"/>
    <w:rsid w:val="00C708E7"/>
    <w:rsid w:val="00C80F86"/>
    <w:rsid w:val="00C92008"/>
    <w:rsid w:val="00CC5FDA"/>
    <w:rsid w:val="00CF1D86"/>
    <w:rsid w:val="00D0396E"/>
    <w:rsid w:val="00D227F2"/>
    <w:rsid w:val="00D56ADC"/>
    <w:rsid w:val="00D9328E"/>
    <w:rsid w:val="00DB0908"/>
    <w:rsid w:val="00DB6563"/>
    <w:rsid w:val="00E02715"/>
    <w:rsid w:val="00E072E4"/>
    <w:rsid w:val="00E80716"/>
    <w:rsid w:val="00EA7C6C"/>
    <w:rsid w:val="00EB2DE9"/>
    <w:rsid w:val="00EC0AA8"/>
    <w:rsid w:val="00EC78CD"/>
    <w:rsid w:val="00EE06D5"/>
    <w:rsid w:val="00F36D8C"/>
    <w:rsid w:val="00F41746"/>
    <w:rsid w:val="00F46525"/>
    <w:rsid w:val="00F55A76"/>
    <w:rsid w:val="00F76C67"/>
    <w:rsid w:val="00FB2F1F"/>
    <w:rsid w:val="00FC19CF"/>
    <w:rsid w:val="00FD1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D1A57"/>
  <w15:chartTrackingRefBased/>
  <w15:docId w15:val="{C483CCA7-D6D2-4E00-8A7B-52C8E387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FRPCintPara"/>
    <w:link w:val="Heading1Char"/>
    <w:uiPriority w:val="9"/>
    <w:qFormat/>
    <w:rsid w:val="00E80716"/>
    <w:pPr>
      <w:keepNext/>
      <w:numPr>
        <w:numId w:val="7"/>
      </w:numPr>
      <w:spacing w:before="120" w:after="240" w:line="240" w:lineRule="auto"/>
      <w:outlineLvl w:val="0"/>
    </w:pPr>
    <w:rPr>
      <w:rFonts w:ascii="Calibri Light" w:eastAsia="Times New Roman" w:hAnsi="Calibri Light" w:cs="Times New Roman"/>
      <w:b/>
      <w:bCs/>
      <w:color w:val="FF0000"/>
      <w:kern w:val="32"/>
      <w:sz w:val="28"/>
      <w:szCs w:val="28"/>
      <w:lang w:eastAsia="en-CA"/>
    </w:rPr>
  </w:style>
  <w:style w:type="paragraph" w:styleId="Heading2">
    <w:name w:val="heading 2"/>
    <w:basedOn w:val="Normal"/>
    <w:next w:val="FRPCintPara"/>
    <w:link w:val="Heading2Char"/>
    <w:uiPriority w:val="9"/>
    <w:unhideWhenUsed/>
    <w:qFormat/>
    <w:rsid w:val="00E80716"/>
    <w:pPr>
      <w:keepNext/>
      <w:numPr>
        <w:ilvl w:val="1"/>
        <w:numId w:val="7"/>
      </w:numPr>
      <w:spacing w:before="240" w:after="120" w:line="240" w:lineRule="auto"/>
      <w:outlineLvl w:val="1"/>
    </w:pPr>
    <w:rPr>
      <w:rFonts w:ascii="Calibri Light" w:eastAsia="Times New Roman" w:hAnsi="Calibri Light" w:cs="Times New Roman"/>
      <w:b/>
      <w:bCs/>
      <w:i/>
      <w:iCs/>
      <w:color w:val="FF0000"/>
      <w:sz w:val="26"/>
      <w:szCs w:val="26"/>
      <w:lang w:eastAsia="en-CA"/>
    </w:rPr>
  </w:style>
  <w:style w:type="paragraph" w:styleId="Heading3">
    <w:name w:val="heading 3"/>
    <w:next w:val="FRPCintPara"/>
    <w:link w:val="Heading3Char"/>
    <w:uiPriority w:val="9"/>
    <w:unhideWhenUsed/>
    <w:qFormat/>
    <w:rsid w:val="00E80716"/>
    <w:pPr>
      <w:keepNext/>
      <w:numPr>
        <w:ilvl w:val="2"/>
        <w:numId w:val="7"/>
      </w:numPr>
      <w:shd w:val="clear" w:color="auto" w:fill="FFFFFF"/>
      <w:spacing w:before="240" w:after="120" w:line="280" w:lineRule="exact"/>
      <w:outlineLvl w:val="2"/>
    </w:pPr>
    <w:rPr>
      <w:rFonts w:ascii="Calibri" w:eastAsia="Times New Roman" w:hAnsi="Calibri" w:cs="Times New Roman"/>
      <w:b/>
      <w:color w:val="FF0000"/>
      <w:sz w:val="24"/>
      <w:szCs w:val="24"/>
      <w:u w:val="single"/>
      <w:lang w:val="en-GB"/>
    </w:rPr>
  </w:style>
  <w:style w:type="paragraph" w:styleId="Heading4">
    <w:name w:val="heading 4"/>
    <w:basedOn w:val="Normal"/>
    <w:next w:val="Normal"/>
    <w:link w:val="Heading4Char"/>
    <w:unhideWhenUsed/>
    <w:qFormat/>
    <w:rsid w:val="00E80716"/>
    <w:pPr>
      <w:keepNext/>
      <w:numPr>
        <w:ilvl w:val="3"/>
        <w:numId w:val="7"/>
      </w:numPr>
      <w:spacing w:before="240" w:after="60" w:line="240" w:lineRule="auto"/>
      <w:outlineLvl w:val="3"/>
    </w:pPr>
    <w:rPr>
      <w:rFonts w:ascii="Calibri" w:eastAsia="Times New Roman" w:hAnsi="Calibri" w:cs="Times New Roman"/>
      <w:i/>
      <w:iCs/>
      <w:color w:val="FF0000"/>
      <w:sz w:val="24"/>
      <w:szCs w:val="24"/>
      <w:u w:val="single"/>
      <w:lang w:eastAsia="en-CA"/>
    </w:rPr>
  </w:style>
  <w:style w:type="paragraph" w:styleId="Heading5">
    <w:name w:val="heading 5"/>
    <w:next w:val="FRPCintPara"/>
    <w:link w:val="Heading5Char"/>
    <w:unhideWhenUsed/>
    <w:qFormat/>
    <w:rsid w:val="00E80716"/>
    <w:pPr>
      <w:numPr>
        <w:ilvl w:val="4"/>
        <w:numId w:val="8"/>
      </w:numPr>
      <w:spacing w:before="240" w:after="60" w:line="240" w:lineRule="auto"/>
      <w:outlineLvl w:val="4"/>
    </w:pPr>
    <w:rPr>
      <w:rFonts w:ascii="Calibri" w:eastAsia="Times New Roman" w:hAnsi="Calibri" w:cs="Times New Roman"/>
      <w:i/>
      <w:iCs/>
      <w:color w:val="FF0000"/>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PCintPara">
    <w:name w:val="FRPCintPara"/>
    <w:basedOn w:val="Normal"/>
    <w:qFormat/>
    <w:rsid w:val="00E80716"/>
    <w:pPr>
      <w:numPr>
        <w:numId w:val="3"/>
      </w:numPr>
      <w:shd w:val="clear" w:color="auto" w:fill="FFFFFF"/>
      <w:spacing w:after="240" w:line="240" w:lineRule="auto"/>
    </w:pPr>
    <w:rPr>
      <w:rFonts w:ascii="Calibri" w:eastAsia="Times New Roman" w:hAnsi="Calibri" w:cs="Times New Roman"/>
      <w:sz w:val="24"/>
      <w:szCs w:val="24"/>
      <w:lang w:eastAsia="en-CA"/>
    </w:rPr>
  </w:style>
  <w:style w:type="paragraph" w:customStyle="1" w:styleId="FNquote">
    <w:name w:val="FNquote"/>
    <w:basedOn w:val="FootnoteText"/>
    <w:qFormat/>
    <w:rsid w:val="00E80716"/>
    <w:pPr>
      <w:ind w:left="720" w:right="720"/>
      <w:jc w:val="both"/>
    </w:pPr>
    <w:rPr>
      <w:rFonts w:ascii="Calibri" w:eastAsia="Times New Roman" w:hAnsi="Calibri" w:cs="Times New Roman"/>
      <w:sz w:val="18"/>
      <w:szCs w:val="18"/>
      <w:lang w:eastAsia="en-CA"/>
    </w:rPr>
  </w:style>
  <w:style w:type="paragraph" w:styleId="FootnoteText">
    <w:name w:val="footnote text"/>
    <w:basedOn w:val="Normal"/>
    <w:link w:val="FootnoteTextChar"/>
    <w:uiPriority w:val="99"/>
    <w:semiHidden/>
    <w:unhideWhenUsed/>
    <w:rsid w:val="00E80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716"/>
    <w:rPr>
      <w:sz w:val="20"/>
      <w:szCs w:val="20"/>
    </w:rPr>
  </w:style>
  <w:style w:type="character" w:styleId="FootnoteReference">
    <w:name w:val="footnote reference"/>
    <w:rsid w:val="00E80716"/>
    <w:rPr>
      <w:vertAlign w:val="superscript"/>
    </w:rPr>
  </w:style>
  <w:style w:type="paragraph" w:customStyle="1" w:styleId="FRPCbullet">
    <w:name w:val="FRPCbullet"/>
    <w:qFormat/>
    <w:rsid w:val="00E80716"/>
    <w:pPr>
      <w:numPr>
        <w:numId w:val="2"/>
      </w:numPr>
      <w:spacing w:after="120" w:line="240" w:lineRule="auto"/>
    </w:pPr>
    <w:rPr>
      <w:rFonts w:ascii="Calibri" w:eastAsia="Times New Roman" w:hAnsi="Calibri" w:cs="Times New Roman"/>
      <w:sz w:val="24"/>
      <w:szCs w:val="24"/>
      <w:lang w:eastAsia="en-CA"/>
    </w:rPr>
  </w:style>
  <w:style w:type="paragraph" w:customStyle="1" w:styleId="FRPCquote">
    <w:name w:val="FRPCquote"/>
    <w:basedOn w:val="FRPCintPara"/>
    <w:qFormat/>
    <w:rsid w:val="00E80716"/>
    <w:pPr>
      <w:numPr>
        <w:numId w:val="0"/>
      </w:numPr>
      <w:spacing w:after="120"/>
      <w:ind w:left="1440" w:right="720"/>
      <w:jc w:val="both"/>
    </w:pPr>
    <w:rPr>
      <w:rFonts w:cs="Calibri"/>
      <w:sz w:val="22"/>
      <w:szCs w:val="22"/>
      <w:lang w:val="en" w:eastAsia="en-US"/>
    </w:rPr>
  </w:style>
  <w:style w:type="paragraph" w:customStyle="1" w:styleId="FRPCshortPara">
    <w:name w:val="FRPCshortPara"/>
    <w:qFormat/>
    <w:rsid w:val="00E80716"/>
    <w:pPr>
      <w:spacing w:after="0" w:line="240" w:lineRule="auto"/>
    </w:pPr>
    <w:rPr>
      <w:rFonts w:ascii="Calibri" w:eastAsia="Times New Roman" w:hAnsi="Calibri" w:cs="Times New Roman"/>
      <w:sz w:val="16"/>
      <w:szCs w:val="16"/>
      <w:lang w:eastAsia="en-CA"/>
    </w:rPr>
  </w:style>
  <w:style w:type="character" w:customStyle="1" w:styleId="Heading1Char">
    <w:name w:val="Heading 1 Char"/>
    <w:link w:val="Heading1"/>
    <w:uiPriority w:val="9"/>
    <w:rsid w:val="00E80716"/>
    <w:rPr>
      <w:rFonts w:ascii="Calibri Light" w:eastAsia="Times New Roman" w:hAnsi="Calibri Light" w:cs="Times New Roman"/>
      <w:b/>
      <w:bCs/>
      <w:color w:val="FF0000"/>
      <w:kern w:val="32"/>
      <w:sz w:val="28"/>
      <w:szCs w:val="28"/>
      <w:lang w:eastAsia="en-CA"/>
    </w:rPr>
  </w:style>
  <w:style w:type="character" w:customStyle="1" w:styleId="Heading2Char">
    <w:name w:val="Heading 2 Char"/>
    <w:link w:val="Heading2"/>
    <w:uiPriority w:val="9"/>
    <w:rsid w:val="00E80716"/>
    <w:rPr>
      <w:rFonts w:ascii="Calibri Light" w:eastAsia="Times New Roman" w:hAnsi="Calibri Light" w:cs="Times New Roman"/>
      <w:b/>
      <w:bCs/>
      <w:i/>
      <w:iCs/>
      <w:color w:val="FF0000"/>
      <w:sz w:val="26"/>
      <w:szCs w:val="26"/>
      <w:lang w:eastAsia="en-CA"/>
    </w:rPr>
  </w:style>
  <w:style w:type="character" w:customStyle="1" w:styleId="Heading3Char">
    <w:name w:val="Heading 3 Char"/>
    <w:link w:val="Heading3"/>
    <w:uiPriority w:val="9"/>
    <w:rsid w:val="00E80716"/>
    <w:rPr>
      <w:rFonts w:ascii="Calibri" w:eastAsia="Times New Roman" w:hAnsi="Calibri" w:cs="Times New Roman"/>
      <w:b/>
      <w:color w:val="FF0000"/>
      <w:sz w:val="24"/>
      <w:szCs w:val="24"/>
      <w:u w:val="single"/>
      <w:shd w:val="clear" w:color="auto" w:fill="FFFFFF"/>
      <w:lang w:val="en-GB"/>
    </w:rPr>
  </w:style>
  <w:style w:type="character" w:customStyle="1" w:styleId="Heading4Char">
    <w:name w:val="Heading 4 Char"/>
    <w:link w:val="Heading4"/>
    <w:rsid w:val="00E80716"/>
    <w:rPr>
      <w:rFonts w:ascii="Calibri" w:eastAsia="Times New Roman" w:hAnsi="Calibri" w:cs="Times New Roman"/>
      <w:i/>
      <w:iCs/>
      <w:color w:val="FF0000"/>
      <w:sz w:val="24"/>
      <w:szCs w:val="24"/>
      <w:u w:val="single"/>
      <w:lang w:eastAsia="en-CA"/>
    </w:rPr>
  </w:style>
  <w:style w:type="character" w:customStyle="1" w:styleId="Heading5Char">
    <w:name w:val="Heading 5 Char"/>
    <w:link w:val="Heading5"/>
    <w:rsid w:val="00E80716"/>
    <w:rPr>
      <w:rFonts w:ascii="Calibri" w:eastAsia="Times New Roman" w:hAnsi="Calibri" w:cs="Times New Roman"/>
      <w:i/>
      <w:iCs/>
      <w:color w:val="FF0000"/>
      <w:u w:val="single"/>
      <w:lang w:eastAsia="en-CA"/>
    </w:rPr>
  </w:style>
  <w:style w:type="table" w:styleId="TableGrid">
    <w:name w:val="Table Grid"/>
    <w:basedOn w:val="TableNormal"/>
    <w:uiPriority w:val="39"/>
    <w:rsid w:val="0081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03D"/>
    <w:pPr>
      <w:ind w:left="720"/>
      <w:contextualSpacing/>
    </w:pPr>
  </w:style>
  <w:style w:type="paragraph" w:styleId="Header">
    <w:name w:val="header"/>
    <w:basedOn w:val="Normal"/>
    <w:link w:val="HeaderChar"/>
    <w:uiPriority w:val="99"/>
    <w:unhideWhenUsed/>
    <w:rsid w:val="004D3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93"/>
  </w:style>
  <w:style w:type="paragraph" w:styleId="Footer">
    <w:name w:val="footer"/>
    <w:basedOn w:val="Normal"/>
    <w:link w:val="FooterChar"/>
    <w:uiPriority w:val="99"/>
    <w:unhideWhenUsed/>
    <w:rsid w:val="004D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Auer</dc:creator>
  <cp:keywords/>
  <dc:description/>
  <cp:lastModifiedBy>Monica Auer</cp:lastModifiedBy>
  <cp:revision>3</cp:revision>
  <cp:lastPrinted>2021-07-16T13:50:00Z</cp:lastPrinted>
  <dcterms:created xsi:type="dcterms:W3CDTF">2021-10-06T14:09:00Z</dcterms:created>
  <dcterms:modified xsi:type="dcterms:W3CDTF">2021-10-14T14:00:00Z</dcterms:modified>
</cp:coreProperties>
</file>